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111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C906C2" w:rsidRPr="00225740" w14:paraId="34112EAE" w14:textId="77777777" w:rsidTr="00DB1192">
        <w:trPr>
          <w:trHeight w:val="3947"/>
        </w:trPr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FCB7B1" w14:textId="77777777" w:rsidR="005C0D23" w:rsidRPr="007F7968" w:rsidRDefault="005C0D23" w:rsidP="005C0D2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bookmarkStart w:id="0" w:name="_Hlk76728493"/>
            <w:r w:rsidRPr="007F7968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PIANO NAZIONALE DI RIPRESA E RESILIENZA MISSIONE 4: ISTRUZIONE E RICERCA Componente 1 – Potenziamento dell’offerta dei servizi di istruzione: dagli asili nido alle Università Investimento 2.1: Didattica digitale integrata e formazione alla transizione digitale per il personale scolastico – </w:t>
            </w:r>
            <w:r w:rsidRPr="007F7968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>FORMAZIONE DEL PERSONALE SCOLASTICO PER LA TRANSIZIONE DIGITALE NELLE SCUOLE STATALI (D.M. 66/2023)</w:t>
            </w:r>
            <w:r w:rsidRPr="007F7968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6184352D" w14:textId="3263607D" w:rsidR="005C0D23" w:rsidRPr="007F7968" w:rsidRDefault="007F7968" w:rsidP="007F7968">
            <w:pPr>
              <w:autoSpaceDE w:val="0"/>
              <w:autoSpaceDN w:val="0"/>
              <w:rPr>
                <w:b/>
                <w:sz w:val="18"/>
                <w:szCs w:val="18"/>
                <w:shd w:val="clear" w:color="auto" w:fill="FFFFFF"/>
              </w:rPr>
            </w:pPr>
            <w:bookmarkStart w:id="1" w:name="_Hlk138691761"/>
            <w:r w:rsidRPr="007F7968">
              <w:rPr>
                <w:b/>
                <w:bCs/>
                <w:color w:val="000000"/>
                <w:sz w:val="18"/>
                <w:szCs w:val="18"/>
              </w:rPr>
              <w:t xml:space="preserve">SECONDO </w:t>
            </w:r>
            <w:r w:rsidR="005C0D23" w:rsidRPr="007F7968">
              <w:rPr>
                <w:b/>
                <w:bCs/>
                <w:color w:val="000000"/>
                <w:sz w:val="18"/>
                <w:szCs w:val="18"/>
              </w:rPr>
              <w:t xml:space="preserve">AVVISO </w:t>
            </w:r>
            <w:r w:rsidR="005C0D23" w:rsidRPr="007F7968">
              <w:rPr>
                <w:b/>
                <w:bCs/>
                <w:sz w:val="18"/>
                <w:szCs w:val="18"/>
              </w:rPr>
              <w:t xml:space="preserve">DI SELEZIONE PER IL CONFERIMENTO DI INCARICHI INDIVIDUALI, AVENTI AD OGGETTO L’INDIVIDUAZIONE DI </w:t>
            </w:r>
            <w:bookmarkEnd w:id="1"/>
            <w:r w:rsidR="005C0D23" w:rsidRPr="007F7968">
              <w:rPr>
                <w:b/>
                <w:bCs/>
                <w:sz w:val="18"/>
                <w:szCs w:val="18"/>
              </w:rPr>
              <w:t>TUTOR PER PERCORSI DI FORMAZIONE SULLA TRANSIZIONE DIGITALE- LABORATORI DI FORMAZIONE SUL CAMPO</w:t>
            </w:r>
            <w:r w:rsidRPr="007F7968">
              <w:rPr>
                <w:b/>
                <w:bCs/>
                <w:sz w:val="18"/>
                <w:szCs w:val="18"/>
              </w:rPr>
              <w:t xml:space="preserve"> </w:t>
            </w:r>
            <w:r w:rsidR="005C0D23" w:rsidRPr="007F7968">
              <w:rPr>
                <w:b/>
                <w:bCs/>
                <w:sz w:val="18"/>
                <w:szCs w:val="18"/>
              </w:rPr>
              <w:t>RELATIVI ALL’AVVISO</w:t>
            </w:r>
            <w:r w:rsidR="005C0D23" w:rsidRPr="007F7968">
              <w:rPr>
                <w:b/>
                <w:sz w:val="18"/>
                <w:szCs w:val="18"/>
                <w:shd w:val="clear" w:color="auto" w:fill="FFFFFF"/>
              </w:rPr>
              <w:t xml:space="preserve"> DI </w:t>
            </w:r>
            <w:r w:rsidR="005C0D23" w:rsidRPr="007F7968">
              <w:rPr>
                <w:b/>
                <w:bCs/>
                <w:sz w:val="18"/>
                <w:szCs w:val="18"/>
                <w:shd w:val="clear" w:color="auto" w:fill="FFFFFF"/>
              </w:rPr>
              <w:t>FORMAZIONE DEL PERSONALE SCOLASTICO PER LA TRANSIZIONE DIGITALE NELLE SCUOLE STATALI (D.M. 66/2023)</w:t>
            </w:r>
          </w:p>
          <w:p w14:paraId="122C470B" w14:textId="5289FB64" w:rsidR="005C0D23" w:rsidRPr="007F7968" w:rsidRDefault="005C0D23" w:rsidP="005C0D23">
            <w:pPr>
              <w:autoSpaceDE w:val="0"/>
              <w:autoSpaceDN w:val="0"/>
              <w:ind w:left="851" w:hanging="851"/>
              <w:rPr>
                <w:b/>
                <w:iCs/>
                <w:sz w:val="18"/>
                <w:szCs w:val="18"/>
              </w:rPr>
            </w:pPr>
            <w:r w:rsidRPr="007F7968">
              <w:rPr>
                <w:b/>
                <w:sz w:val="18"/>
                <w:szCs w:val="18"/>
                <w:shd w:val="clear" w:color="auto" w:fill="FFFFFF"/>
              </w:rPr>
              <w:t xml:space="preserve">TITOLO: </w:t>
            </w:r>
            <w:r w:rsidR="007F7968" w:rsidRPr="007F7968">
              <w:rPr>
                <w:b/>
                <w:sz w:val="18"/>
                <w:szCs w:val="18"/>
              </w:rPr>
              <w:t>“Viaggio alla scoperta del digitale”</w:t>
            </w:r>
          </w:p>
          <w:p w14:paraId="7DA0544D" w14:textId="5F3713D3" w:rsidR="005C0D23" w:rsidRPr="007F7968" w:rsidRDefault="005C0D23" w:rsidP="005C0D23">
            <w:pPr>
              <w:autoSpaceDE w:val="0"/>
              <w:autoSpaceDN w:val="0"/>
              <w:rPr>
                <w:b/>
                <w:sz w:val="18"/>
                <w:szCs w:val="18"/>
              </w:rPr>
            </w:pPr>
            <w:r w:rsidRPr="007F7968">
              <w:rPr>
                <w:b/>
                <w:sz w:val="18"/>
                <w:szCs w:val="18"/>
              </w:rPr>
              <w:t xml:space="preserve">CODICE PROGETTO </w:t>
            </w:r>
            <w:r w:rsidR="00BA3F39" w:rsidRPr="007F7968">
              <w:rPr>
                <w:b/>
                <w:sz w:val="18"/>
                <w:szCs w:val="18"/>
              </w:rPr>
              <w:t xml:space="preserve">   M4C1I2.1-2023-1222-P-45102</w:t>
            </w:r>
          </w:p>
          <w:p w14:paraId="09524441" w14:textId="71CF7F2F" w:rsidR="00C906C2" w:rsidRPr="005C0D23" w:rsidRDefault="005C0D23" w:rsidP="005C0D23">
            <w:pPr>
              <w:rPr>
                <w:sz w:val="24"/>
                <w:szCs w:val="24"/>
              </w:rPr>
            </w:pPr>
            <w:r w:rsidRPr="007F7968">
              <w:rPr>
                <w:b/>
                <w:sz w:val="18"/>
                <w:szCs w:val="18"/>
              </w:rPr>
              <w:t>CUP:</w:t>
            </w:r>
            <w:r w:rsidR="007F7968" w:rsidRPr="007F7968">
              <w:rPr>
                <w:b/>
                <w:sz w:val="18"/>
                <w:szCs w:val="18"/>
              </w:rPr>
              <w:t xml:space="preserve"> </w:t>
            </w:r>
            <w:r w:rsidR="00BA3F39" w:rsidRPr="007F7968">
              <w:rPr>
                <w:rFonts w:ascii="NotoSans-Regular" w:hAnsi="NotoSans-Regular" w:cs="NotoSans-Regular"/>
                <w:b/>
                <w:sz w:val="18"/>
                <w:szCs w:val="18"/>
              </w:rPr>
              <w:t>D54D23008720006</w:t>
            </w:r>
          </w:p>
        </w:tc>
      </w:tr>
    </w:tbl>
    <w:bookmarkEnd w:id="0"/>
    <w:p w14:paraId="5AAB6F03" w14:textId="5E0B489C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 ______________________________________________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28B8B1EC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6C6FFFAD" w14:textId="5C2DB03C" w:rsidR="00400466" w:rsidRDefault="00BC76DA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di </w:t>
      </w:r>
      <w:r w:rsidR="00E00325" w:rsidRPr="00225740">
        <w:rPr>
          <w:rFonts w:asciiTheme="minorHAnsi" w:hAnsiTheme="minorHAnsi" w:cstheme="minorHAnsi"/>
          <w:bCs/>
          <w:sz w:val="22"/>
          <w:szCs w:val="22"/>
        </w:rPr>
        <w:t>partecipare alla procedura</w:t>
      </w:r>
      <w:r w:rsidR="00400466">
        <w:rPr>
          <w:rFonts w:asciiTheme="minorHAnsi" w:hAnsiTheme="minorHAnsi" w:cstheme="minorHAnsi"/>
          <w:bCs/>
          <w:sz w:val="22"/>
          <w:szCs w:val="22"/>
        </w:rPr>
        <w:t>:</w:t>
      </w:r>
      <w:r w:rsidR="00194B99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194B99" w:rsidRPr="00194B99">
        <w:rPr>
          <w:rFonts w:asciiTheme="minorHAnsi" w:hAnsiTheme="minorHAnsi" w:cstheme="minorHAnsi"/>
          <w:bCs/>
          <w:i/>
          <w:sz w:val="22"/>
          <w:szCs w:val="22"/>
        </w:rPr>
        <w:t>barrare uno o più moduli</w:t>
      </w:r>
      <w:r w:rsidR="00194B99">
        <w:rPr>
          <w:rFonts w:asciiTheme="minorHAnsi" w:hAnsiTheme="minorHAnsi" w:cstheme="minorHAnsi"/>
          <w:bCs/>
          <w:sz w:val="22"/>
          <w:szCs w:val="22"/>
        </w:rPr>
        <w:t>)</w:t>
      </w:r>
    </w:p>
    <w:p w14:paraId="6F1D0CCD" w14:textId="77777777" w:rsidR="00BF65BA" w:rsidRDefault="005C0D23" w:rsidP="00BA3F39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C0D23">
        <w:rPr>
          <w:rFonts w:asciiTheme="minorHAnsi" w:hAnsiTheme="minorHAnsi" w:cstheme="minorHAnsi"/>
          <w:b/>
          <w:sz w:val="22"/>
          <w:szCs w:val="22"/>
        </w:rPr>
        <w:t>Fase A</w:t>
      </w:r>
    </w:p>
    <w:p w14:paraId="5EA0F004" w14:textId="03A4AF0C" w:rsidR="005C0D23" w:rsidRDefault="00BF65BA" w:rsidP="005C0D23">
      <w:pPr>
        <w:spacing w:before="120" w:after="120" w:line="276" w:lineRule="auto"/>
      </w:pPr>
      <w:r>
        <w:sym w:font="Wingdings" w:char="F071"/>
      </w:r>
      <w:r>
        <w:t xml:space="preserve"> </w:t>
      </w:r>
      <w:r w:rsidR="005C0D23">
        <w:t xml:space="preserve"> </w:t>
      </w:r>
      <w:r w:rsidR="003A6429" w:rsidRPr="003A6429">
        <w:rPr>
          <w:rFonts w:ascii="Carlito" w:eastAsia="Carlito" w:hAnsi="Carlito" w:cs="Carlito"/>
          <w:szCs w:val="22"/>
          <w:lang w:eastAsia="en-US"/>
        </w:rPr>
        <w:t>Il Linguaggio del web: dal Podcast al Blog</w:t>
      </w:r>
    </w:p>
    <w:p w14:paraId="22FBA86D" w14:textId="5B14E766" w:rsidR="00BF65BA" w:rsidRDefault="00BF65BA" w:rsidP="00BF65BA">
      <w:pPr>
        <w:pStyle w:val="TableParagraph"/>
        <w:tabs>
          <w:tab w:val="left" w:pos="678"/>
          <w:tab w:val="left" w:pos="830"/>
        </w:tabs>
        <w:spacing w:before="164" w:line="259" w:lineRule="auto"/>
        <w:ind w:right="135"/>
        <w:rPr>
          <w:sz w:val="20"/>
        </w:rPr>
      </w:pPr>
      <w:r>
        <w:sym w:font="Wingdings" w:char="F071"/>
      </w:r>
      <w:r w:rsidR="001F7E5A">
        <w:t xml:space="preserve"> </w:t>
      </w:r>
      <w:r w:rsidR="003A6429" w:rsidRPr="003A6429">
        <w:rPr>
          <w:sz w:val="20"/>
        </w:rPr>
        <w:t>Tecnologie Inclusive: difficoltà e disturbo del comportamento;</w:t>
      </w:r>
    </w:p>
    <w:p w14:paraId="66746B02" w14:textId="5BD22670" w:rsidR="005C0D23" w:rsidRPr="005C0D23" w:rsidRDefault="005C0D2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C0D23">
        <w:rPr>
          <w:rFonts w:asciiTheme="minorHAnsi" w:hAnsiTheme="minorHAnsi" w:cstheme="minorHAnsi"/>
          <w:b/>
          <w:sz w:val="22"/>
          <w:szCs w:val="22"/>
        </w:rPr>
        <w:t>Fase B</w:t>
      </w:r>
    </w:p>
    <w:p w14:paraId="7E0A1A5C" w14:textId="67C43490" w:rsidR="005C0D23" w:rsidRDefault="00BF65BA" w:rsidP="005C0D23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sym w:font="Wingdings" w:char="F071"/>
      </w:r>
      <w:r>
        <w:t xml:space="preserve"> Il podcast a scuola</w:t>
      </w:r>
    </w:p>
    <w:p w14:paraId="11D3C3B6" w14:textId="101A055C" w:rsidR="00DF25D2" w:rsidRDefault="00DF25D2" w:rsidP="00BA3F39">
      <w:pPr>
        <w:spacing w:before="120" w:after="120" w:line="276" w:lineRule="auto"/>
      </w:pPr>
      <w:r>
        <w:sym w:font="Wingdings" w:char="F071"/>
      </w:r>
      <w:r>
        <w:t xml:space="preserve"> Organizzazione e gestione delle biblioteche digitali e del laboratorio linguistico</w:t>
      </w:r>
    </w:p>
    <w:p w14:paraId="020D65FB" w14:textId="77777777" w:rsidR="007F7968" w:rsidRDefault="007F7968" w:rsidP="0050151E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7FB2DF3B" w14:textId="02409128" w:rsidR="00630045" w:rsidRPr="0050151E" w:rsidRDefault="00630045" w:rsidP="0050151E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</w:rPr>
        <w:t>dichiara</w:t>
      </w:r>
      <w:r w:rsidRPr="00225740">
        <w:rPr>
          <w:rFonts w:asciiTheme="minorHAnsi" w:hAnsiTheme="minorHAnsi" w:cstheme="minorHAnsi"/>
          <w:sz w:val="22"/>
          <w:szCs w:val="22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DB1192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DB1192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1ED9A0BA" w14:textId="44CC590B" w:rsidR="00630045" w:rsidRPr="00225740" w:rsidRDefault="00630045" w:rsidP="00DB1192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DB1192">
      <w:pPr>
        <w:pStyle w:val="sche3"/>
        <w:tabs>
          <w:tab w:val="left" w:pos="284"/>
        </w:tabs>
        <w:spacing w:before="120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DB119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line="24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il caso di dispersione di comunicazioni dipendente da mancata o inesatta indicazione dei recapiti di cui al comma 1, oppure da </w:t>
      </w:r>
      <w:r w:rsidR="00AC1CA5" w:rsidRPr="00225740">
        <w:rPr>
          <w:rFonts w:asciiTheme="minorHAnsi" w:hAnsiTheme="minorHAnsi" w:cstheme="minorHAnsi"/>
          <w:sz w:val="22"/>
          <w:szCs w:val="22"/>
        </w:rPr>
        <w:lastRenderedPageBreak/>
        <w:t>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DB119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line="24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23B23F62" w:rsidR="007232A3" w:rsidRPr="00225740" w:rsidRDefault="008A022B" w:rsidP="00DB119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line="24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i aver preso visione dell’informativa di cui </w:t>
      </w:r>
      <w:r w:rsidR="00DB1192">
        <w:rPr>
          <w:rFonts w:asciiTheme="minorHAnsi" w:hAnsiTheme="minorHAnsi" w:cstheme="minorHAnsi"/>
          <w:sz w:val="22"/>
          <w:szCs w:val="22"/>
        </w:rPr>
        <w:t>al</w:t>
      </w:r>
      <w:r w:rsidR="007232A3" w:rsidRPr="00225740">
        <w:rPr>
          <w:rFonts w:asciiTheme="minorHAnsi" w:hAnsiTheme="minorHAnsi" w:cstheme="minorHAnsi"/>
          <w:sz w:val="22"/>
          <w:szCs w:val="22"/>
        </w:rPr>
        <w:t>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DB119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line="240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4030FC8F" w:rsidR="007B4D82" w:rsidRPr="0050151E" w:rsidRDefault="005547BF" w:rsidP="0050151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</w:t>
      </w:r>
      <w:r w:rsidR="00663880">
        <w:rPr>
          <w:rFonts w:asciiTheme="minorHAnsi" w:hAnsiTheme="minorHAnsi" w:cstheme="minorHAnsi"/>
          <w:sz w:val="22"/>
          <w:szCs w:val="22"/>
        </w:rPr>
        <w:t>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60A5F012" w:rsidR="005547BF" w:rsidRPr="005547BF" w:rsidRDefault="005547BF" w:rsidP="00DB1192">
      <w:pPr>
        <w:tabs>
          <w:tab w:val="left" w:pos="426"/>
        </w:tabs>
        <w:spacing w:before="12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oggetto, nello specifico, di: </w:t>
      </w:r>
    </w:p>
    <w:p w14:paraId="1D0F6713" w14:textId="77777777" w:rsidR="005547BF" w:rsidRPr="005547BF" w:rsidRDefault="005547BF" w:rsidP="00DB1192">
      <w:pPr>
        <w:pStyle w:val="Comma"/>
        <w:numPr>
          <w:ilvl w:val="0"/>
          <w:numId w:val="30"/>
        </w:numPr>
        <w:spacing w:before="120"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DB1192">
      <w:pPr>
        <w:pStyle w:val="Comma"/>
        <w:numPr>
          <w:ilvl w:val="0"/>
          <w:numId w:val="30"/>
        </w:numPr>
        <w:spacing w:before="120"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DB1192">
      <w:pPr>
        <w:pStyle w:val="Comma"/>
        <w:numPr>
          <w:ilvl w:val="0"/>
          <w:numId w:val="30"/>
        </w:numPr>
        <w:spacing w:before="120"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DB1192">
      <w:pPr>
        <w:pStyle w:val="Comma"/>
        <w:numPr>
          <w:ilvl w:val="0"/>
          <w:numId w:val="30"/>
        </w:numPr>
        <w:spacing w:before="120" w:after="0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DB1192">
      <w:pPr>
        <w:pStyle w:val="Comma"/>
        <w:numPr>
          <w:ilvl w:val="0"/>
          <w:numId w:val="30"/>
        </w:numPr>
        <w:spacing w:before="120" w:after="0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4D9FF64" w:rsidR="00AA11D4" w:rsidRPr="00AA11D4" w:rsidRDefault="00AA11D4" w:rsidP="00DB1192">
      <w:pPr>
        <w:pStyle w:val="Comma"/>
        <w:numPr>
          <w:ilvl w:val="0"/>
          <w:numId w:val="30"/>
        </w:numPr>
        <w:spacing w:before="120" w:after="0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penali;</w:t>
      </w:r>
    </w:p>
    <w:p w14:paraId="3DFF49D8" w14:textId="1984BB6E" w:rsidR="005547BF" w:rsidRPr="005547BF" w:rsidRDefault="005547BF" w:rsidP="00DB1192">
      <w:pPr>
        <w:pStyle w:val="Comma"/>
        <w:numPr>
          <w:ilvl w:val="0"/>
          <w:numId w:val="30"/>
        </w:numPr>
        <w:spacing w:before="120"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DB1192">
      <w:pPr>
        <w:pStyle w:val="Comma"/>
        <w:numPr>
          <w:ilvl w:val="0"/>
          <w:numId w:val="30"/>
        </w:numPr>
        <w:spacing w:before="120"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DB1192">
      <w:pPr>
        <w:pStyle w:val="Comma"/>
        <w:numPr>
          <w:ilvl w:val="0"/>
          <w:numId w:val="30"/>
        </w:numPr>
        <w:spacing w:before="120" w:after="0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6DD3B8C7" w14:textId="52C71E11" w:rsidR="005547BF" w:rsidRPr="00AA11D4" w:rsidRDefault="005547BF" w:rsidP="00DB1192">
      <w:pPr>
        <w:pStyle w:val="Comma"/>
        <w:numPr>
          <w:ilvl w:val="0"/>
          <w:numId w:val="30"/>
        </w:numPr>
        <w:spacing w:before="120" w:after="0"/>
        <w:contextualSpacing w:val="0"/>
        <w:rPr>
          <w:rFonts w:cstheme="minorHAnsi"/>
        </w:rPr>
      </w:pPr>
      <w:bookmarkStart w:id="7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7"/>
    <w:p w14:paraId="13635AC6" w14:textId="2A52C475" w:rsidR="00141C77" w:rsidRDefault="00141C77" w:rsidP="00DB1192">
      <w:pPr>
        <w:tabs>
          <w:tab w:val="left" w:pos="0"/>
          <w:tab w:val="left" w:pos="142"/>
        </w:tabs>
        <w:suppressAutoHyphens/>
        <w:autoSpaceDE w:val="0"/>
        <w:adjustRightInd/>
        <w:spacing w:before="120"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663880">
        <w:rPr>
          <w:rFonts w:asciiTheme="minorHAnsi" w:hAnsiTheme="minorHAnsi" w:cstheme="minorHAnsi"/>
          <w:sz w:val="22"/>
          <w:szCs w:val="22"/>
        </w:rPr>
        <w:t>no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663880">
        <w:rPr>
          <w:rFonts w:asciiTheme="minorHAnsi" w:hAnsiTheme="minorHAnsi" w:cstheme="minorHAnsi"/>
          <w:sz w:val="22"/>
          <w:szCs w:val="22"/>
        </w:rPr>
        <w:t xml:space="preserve"> la griglia di selezione e il</w:t>
      </w:r>
      <w:r w:rsidR="007B4D82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663880">
        <w:rPr>
          <w:rFonts w:asciiTheme="minorHAnsi" w:hAnsiTheme="minorHAnsi" w:cstheme="minorHAnsi"/>
          <w:sz w:val="22"/>
          <w:szCs w:val="22"/>
        </w:rPr>
        <w:t>,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CB167F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CB167F"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479E52" w14:textId="77777777" w:rsidR="00C76028" w:rsidRDefault="00C76028">
      <w:r>
        <w:separator/>
      </w:r>
    </w:p>
  </w:endnote>
  <w:endnote w:type="continuationSeparator" w:id="0">
    <w:p w14:paraId="7B5479F2" w14:textId="77777777" w:rsidR="00C76028" w:rsidRDefault="00C76028">
      <w:r>
        <w:continuationSeparator/>
      </w:r>
    </w:p>
  </w:endnote>
  <w:endnote w:type="continuationNotice" w:id="1">
    <w:p w14:paraId="450D6D33" w14:textId="77777777" w:rsidR="00C76028" w:rsidRDefault="00C7602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oto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17559274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AD657A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BBDEAE" w14:textId="77777777" w:rsidR="00C76028" w:rsidRDefault="00C76028">
      <w:r>
        <w:separator/>
      </w:r>
    </w:p>
  </w:footnote>
  <w:footnote w:type="continuationSeparator" w:id="0">
    <w:p w14:paraId="7D2452C3" w14:textId="77777777" w:rsidR="00C76028" w:rsidRDefault="00C76028">
      <w:r>
        <w:continuationSeparator/>
      </w:r>
    </w:p>
  </w:footnote>
  <w:footnote w:type="continuationNotice" w:id="1">
    <w:p w14:paraId="7E8D674B" w14:textId="77777777" w:rsidR="00C76028" w:rsidRDefault="00C7602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83099"/>
    <w:multiLevelType w:val="hybridMultilevel"/>
    <w:tmpl w:val="30E2D87A"/>
    <w:lvl w:ilvl="0" w:tplc="47E8FC7C">
      <w:start w:val="1"/>
      <w:numFmt w:val="decimal"/>
      <w:lvlText w:val="%1)"/>
      <w:lvlJc w:val="left"/>
      <w:pPr>
        <w:ind w:left="830" w:hanging="209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CD86FB4">
      <w:numFmt w:val="bullet"/>
      <w:lvlText w:val="•"/>
      <w:lvlJc w:val="left"/>
      <w:pPr>
        <w:ind w:left="1284" w:hanging="209"/>
      </w:pPr>
      <w:rPr>
        <w:rFonts w:hint="default"/>
        <w:lang w:val="it-IT" w:eastAsia="en-US" w:bidi="ar-SA"/>
      </w:rPr>
    </w:lvl>
    <w:lvl w:ilvl="2" w:tplc="B4CA5558">
      <w:numFmt w:val="bullet"/>
      <w:lvlText w:val="•"/>
      <w:lvlJc w:val="left"/>
      <w:pPr>
        <w:ind w:left="1728" w:hanging="209"/>
      </w:pPr>
      <w:rPr>
        <w:rFonts w:hint="default"/>
        <w:lang w:val="it-IT" w:eastAsia="en-US" w:bidi="ar-SA"/>
      </w:rPr>
    </w:lvl>
    <w:lvl w:ilvl="3" w:tplc="9DA6964C">
      <w:numFmt w:val="bullet"/>
      <w:lvlText w:val="•"/>
      <w:lvlJc w:val="left"/>
      <w:pPr>
        <w:ind w:left="2172" w:hanging="209"/>
      </w:pPr>
      <w:rPr>
        <w:rFonts w:hint="default"/>
        <w:lang w:val="it-IT" w:eastAsia="en-US" w:bidi="ar-SA"/>
      </w:rPr>
    </w:lvl>
    <w:lvl w:ilvl="4" w:tplc="7DFCB836">
      <w:numFmt w:val="bullet"/>
      <w:lvlText w:val="•"/>
      <w:lvlJc w:val="left"/>
      <w:pPr>
        <w:ind w:left="2616" w:hanging="209"/>
      </w:pPr>
      <w:rPr>
        <w:rFonts w:hint="default"/>
        <w:lang w:val="it-IT" w:eastAsia="en-US" w:bidi="ar-SA"/>
      </w:rPr>
    </w:lvl>
    <w:lvl w:ilvl="5" w:tplc="8A16F122">
      <w:numFmt w:val="bullet"/>
      <w:lvlText w:val="•"/>
      <w:lvlJc w:val="left"/>
      <w:pPr>
        <w:ind w:left="3061" w:hanging="209"/>
      </w:pPr>
      <w:rPr>
        <w:rFonts w:hint="default"/>
        <w:lang w:val="it-IT" w:eastAsia="en-US" w:bidi="ar-SA"/>
      </w:rPr>
    </w:lvl>
    <w:lvl w:ilvl="6" w:tplc="4650D47E">
      <w:numFmt w:val="bullet"/>
      <w:lvlText w:val="•"/>
      <w:lvlJc w:val="left"/>
      <w:pPr>
        <w:ind w:left="3505" w:hanging="209"/>
      </w:pPr>
      <w:rPr>
        <w:rFonts w:hint="default"/>
        <w:lang w:val="it-IT" w:eastAsia="en-US" w:bidi="ar-SA"/>
      </w:rPr>
    </w:lvl>
    <w:lvl w:ilvl="7" w:tplc="88CA4CDA">
      <w:numFmt w:val="bullet"/>
      <w:lvlText w:val="•"/>
      <w:lvlJc w:val="left"/>
      <w:pPr>
        <w:ind w:left="3949" w:hanging="209"/>
      </w:pPr>
      <w:rPr>
        <w:rFonts w:hint="default"/>
        <w:lang w:val="it-IT" w:eastAsia="en-US" w:bidi="ar-SA"/>
      </w:rPr>
    </w:lvl>
    <w:lvl w:ilvl="8" w:tplc="B81E0334">
      <w:numFmt w:val="bullet"/>
      <w:lvlText w:val="•"/>
      <w:lvlJc w:val="left"/>
      <w:pPr>
        <w:ind w:left="4393" w:hanging="209"/>
      </w:pPr>
      <w:rPr>
        <w:rFonts w:hint="default"/>
        <w:lang w:val="it-IT" w:eastAsia="en-US" w:bidi="ar-SA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126E7FBA"/>
    <w:lvl w:ilvl="0" w:tplc="04100019">
      <w:start w:val="1"/>
      <w:numFmt w:val="lowerLetter"/>
      <w:lvlText w:val="%1."/>
      <w:lvlJc w:val="lef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2932566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0388424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4835906">
    <w:abstractNumId w:val="26"/>
  </w:num>
  <w:num w:numId="4" w16cid:durableId="1201551933">
    <w:abstractNumId w:val="25"/>
  </w:num>
  <w:num w:numId="5" w16cid:durableId="1450202877">
    <w:abstractNumId w:val="23"/>
  </w:num>
  <w:num w:numId="6" w16cid:durableId="431513972">
    <w:abstractNumId w:val="19"/>
  </w:num>
  <w:num w:numId="7" w16cid:durableId="520120750">
    <w:abstractNumId w:val="21"/>
  </w:num>
  <w:num w:numId="8" w16cid:durableId="37240668">
    <w:abstractNumId w:val="24"/>
  </w:num>
  <w:num w:numId="9" w16cid:durableId="2043675709">
    <w:abstractNumId w:val="3"/>
  </w:num>
  <w:num w:numId="10" w16cid:durableId="2068336485">
    <w:abstractNumId w:val="2"/>
  </w:num>
  <w:num w:numId="11" w16cid:durableId="434784483">
    <w:abstractNumId w:val="1"/>
  </w:num>
  <w:num w:numId="12" w16cid:durableId="1510559845">
    <w:abstractNumId w:val="4"/>
  </w:num>
  <w:num w:numId="13" w16cid:durableId="349063875">
    <w:abstractNumId w:val="17"/>
  </w:num>
  <w:num w:numId="14" w16cid:durableId="1469589746">
    <w:abstractNumId w:val="22"/>
  </w:num>
  <w:num w:numId="15" w16cid:durableId="919413229">
    <w:abstractNumId w:val="12"/>
  </w:num>
  <w:num w:numId="16" w16cid:durableId="966079985">
    <w:abstractNumId w:val="9"/>
  </w:num>
  <w:num w:numId="17" w16cid:durableId="39477713">
    <w:abstractNumId w:val="2"/>
    <w:lvlOverride w:ilvl="0">
      <w:startOverride w:val="1"/>
    </w:lvlOverride>
  </w:num>
  <w:num w:numId="18" w16cid:durableId="1960187113">
    <w:abstractNumId w:val="16"/>
  </w:num>
  <w:num w:numId="19" w16cid:durableId="1470780393">
    <w:abstractNumId w:val="29"/>
  </w:num>
  <w:num w:numId="20" w16cid:durableId="1954970845">
    <w:abstractNumId w:val="28"/>
  </w:num>
  <w:num w:numId="21" w16cid:durableId="608390203">
    <w:abstractNumId w:val="14"/>
  </w:num>
  <w:num w:numId="22" w16cid:durableId="832455757">
    <w:abstractNumId w:val="8"/>
  </w:num>
  <w:num w:numId="23" w16cid:durableId="476194047">
    <w:abstractNumId w:val="13"/>
  </w:num>
  <w:num w:numId="24" w16cid:durableId="895897335">
    <w:abstractNumId w:val="15"/>
  </w:num>
  <w:num w:numId="25" w16cid:durableId="284969784">
    <w:abstractNumId w:val="1"/>
  </w:num>
  <w:num w:numId="26" w16cid:durableId="1529677385">
    <w:abstractNumId w:val="5"/>
  </w:num>
  <w:num w:numId="27" w16cid:durableId="1707947948">
    <w:abstractNumId w:val="11"/>
  </w:num>
  <w:num w:numId="28" w16cid:durableId="2051226178">
    <w:abstractNumId w:val="6"/>
  </w:num>
  <w:num w:numId="29" w16cid:durableId="12362831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92461678">
    <w:abstractNumId w:val="18"/>
  </w:num>
  <w:num w:numId="31" w16cid:durableId="343552377">
    <w:abstractNumId w:val="10"/>
  </w:num>
  <w:num w:numId="32" w16cid:durableId="1116296026">
    <w:abstractNumId w:val="13"/>
  </w:num>
  <w:num w:numId="33" w16cid:durableId="1592814645">
    <w:abstractNumId w:val="20"/>
  </w:num>
  <w:num w:numId="34" w16cid:durableId="383792818">
    <w:abstractNumId w:val="13"/>
  </w:num>
  <w:num w:numId="35" w16cid:durableId="383221116">
    <w:abstractNumId w:val="13"/>
  </w:num>
  <w:num w:numId="36" w16cid:durableId="1905025789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67CDF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41F5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0F7DDF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4B9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1F7E5A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2D6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34EB7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429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1CB2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0466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160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151E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A7E24"/>
    <w:rsid w:val="005B08E6"/>
    <w:rsid w:val="005B0990"/>
    <w:rsid w:val="005B10D4"/>
    <w:rsid w:val="005B1CE3"/>
    <w:rsid w:val="005B50E1"/>
    <w:rsid w:val="005B52E2"/>
    <w:rsid w:val="005B6151"/>
    <w:rsid w:val="005B63B2"/>
    <w:rsid w:val="005C0D23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16DF5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80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21F4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2CC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67EDC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68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4D0C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1931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453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57A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E6DD4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3F39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6DA"/>
    <w:rsid w:val="00BC7E2F"/>
    <w:rsid w:val="00BD0923"/>
    <w:rsid w:val="00BD0C18"/>
    <w:rsid w:val="00BD18AC"/>
    <w:rsid w:val="00BD23C0"/>
    <w:rsid w:val="00BD3193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BF65BA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17D4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76028"/>
    <w:rsid w:val="00C80B11"/>
    <w:rsid w:val="00C81734"/>
    <w:rsid w:val="00C83663"/>
    <w:rsid w:val="00C839FE"/>
    <w:rsid w:val="00C878E8"/>
    <w:rsid w:val="00C87AC8"/>
    <w:rsid w:val="00C906C2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167F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1BD1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11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25D2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4558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B50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2C9B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22D1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03D0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991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AB4F13E"/>
  <w15:docId w15:val="{FD20D110-C62A-47F3-89E5-3C3ABBBC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customStyle="1" w:styleId="TableParagraph">
    <w:name w:val="Table Paragraph"/>
    <w:basedOn w:val="Normale"/>
    <w:uiPriority w:val="1"/>
    <w:qFormat/>
    <w:rsid w:val="003A6429"/>
    <w:pPr>
      <w:autoSpaceDE w:val="0"/>
      <w:autoSpaceDN w:val="0"/>
      <w:adjustRightInd/>
      <w:spacing w:line="240" w:lineRule="auto"/>
      <w:jc w:val="left"/>
      <w:textAlignment w:val="auto"/>
    </w:pPr>
    <w:rPr>
      <w:rFonts w:ascii="Carlito" w:eastAsia="Carlito" w:hAnsi="Carlito" w:cs="Carlito"/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BF65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654</Words>
  <Characters>4236</Characters>
  <Application>Microsoft Office Word</Application>
  <DocSecurity>0</DocSecurity>
  <Lines>35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Tiziano Mancino</dc:creator>
  <cp:keywords/>
  <cp:lastModifiedBy>Tiziano Mancino</cp:lastModifiedBy>
  <cp:revision>2</cp:revision>
  <dcterms:created xsi:type="dcterms:W3CDTF">2024-12-04T09:10:00Z</dcterms:created>
  <dcterms:modified xsi:type="dcterms:W3CDTF">2024-12-04T09:10:00Z</dcterms:modified>
</cp:coreProperties>
</file>