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E98" w14:textId="3A84C9C3" w:rsidR="00C0513D" w:rsidRDefault="00BE5CDF" w:rsidP="00C0513D">
      <w:pPr>
        <w:spacing w:before="33" w:line="408" w:lineRule="auto"/>
        <w:ind w:left="2268" w:right="134" w:firstLine="2694"/>
        <w:rPr>
          <w:b/>
          <w:sz w:val="24"/>
        </w:rPr>
      </w:pPr>
      <w:proofErr w:type="gramStart"/>
      <w:r>
        <w:rPr>
          <w:b/>
          <w:sz w:val="24"/>
        </w:rPr>
        <w:t>Al</w:t>
      </w:r>
      <w:r w:rsidR="00B2216D">
        <w:rPr>
          <w:b/>
          <w:sz w:val="24"/>
        </w:rPr>
        <w:t xml:space="preserve">la </w:t>
      </w:r>
      <w:r>
        <w:rPr>
          <w:b/>
          <w:spacing w:val="-14"/>
          <w:sz w:val="24"/>
        </w:rPr>
        <w:t xml:space="preserve"> </w:t>
      </w:r>
      <w:r>
        <w:rPr>
          <w:b/>
          <w:sz w:val="24"/>
        </w:rPr>
        <w:t>Dirigente</w:t>
      </w:r>
      <w:proofErr w:type="gramEnd"/>
      <w:r>
        <w:rPr>
          <w:b/>
          <w:spacing w:val="-14"/>
          <w:sz w:val="24"/>
        </w:rPr>
        <w:t xml:space="preserve"> </w:t>
      </w:r>
      <w:r w:rsidR="009802B2">
        <w:rPr>
          <w:b/>
          <w:sz w:val="24"/>
        </w:rPr>
        <w:t>Scolastic</w:t>
      </w:r>
      <w:r w:rsidR="00B2216D">
        <w:rPr>
          <w:b/>
          <w:sz w:val="24"/>
        </w:rPr>
        <w:t>a</w:t>
      </w:r>
      <w:r w:rsidR="009802B2">
        <w:rPr>
          <w:b/>
          <w:sz w:val="24"/>
        </w:rPr>
        <w:t xml:space="preserve"> </w:t>
      </w:r>
      <w:r w:rsidR="00B2216D">
        <w:rPr>
          <w:b/>
          <w:sz w:val="24"/>
        </w:rPr>
        <w:t>d</w:t>
      </w:r>
      <w:r w:rsidR="009802B2">
        <w:rPr>
          <w:b/>
          <w:sz w:val="24"/>
        </w:rPr>
        <w:t xml:space="preserve">ell’ </w:t>
      </w:r>
      <w:proofErr w:type="spellStart"/>
      <w:r w:rsidR="009802B2">
        <w:rPr>
          <w:b/>
          <w:sz w:val="24"/>
        </w:rPr>
        <w:t>I.C.</w:t>
      </w:r>
      <w:r w:rsidR="00B2216D">
        <w:rPr>
          <w:b/>
          <w:sz w:val="24"/>
        </w:rPr>
        <w:t>Lucilio</w:t>
      </w:r>
      <w:proofErr w:type="spellEnd"/>
      <w:r w:rsidR="00C0513D">
        <w:rPr>
          <w:b/>
          <w:sz w:val="24"/>
        </w:rPr>
        <w:t xml:space="preserve"> </w:t>
      </w:r>
    </w:p>
    <w:p w14:paraId="640B1E2E" w14:textId="3D0CF35D" w:rsidR="00FE7E0F" w:rsidRDefault="00C0513D" w:rsidP="00C0513D">
      <w:pPr>
        <w:spacing w:before="33" w:line="408" w:lineRule="auto"/>
        <w:ind w:left="2268" w:right="134" w:firstLine="2694"/>
        <w:rPr>
          <w:b/>
          <w:sz w:val="24"/>
        </w:rPr>
      </w:pPr>
      <w:r>
        <w:rPr>
          <w:b/>
          <w:sz w:val="24"/>
        </w:rPr>
        <w:t xml:space="preserve">                </w:t>
      </w:r>
      <w:r w:rsidR="00B2216D">
        <w:rPr>
          <w:b/>
          <w:sz w:val="24"/>
        </w:rPr>
        <w:t>V</w:t>
      </w:r>
      <w:r>
        <w:rPr>
          <w:b/>
          <w:sz w:val="24"/>
        </w:rPr>
        <w:t xml:space="preserve">iale </w:t>
      </w:r>
      <w:r w:rsidR="00B2216D">
        <w:rPr>
          <w:b/>
          <w:sz w:val="24"/>
        </w:rPr>
        <w:t>Trieste</w:t>
      </w:r>
      <w:r>
        <w:rPr>
          <w:b/>
          <w:sz w:val="24"/>
        </w:rPr>
        <w:t xml:space="preserve"> </w:t>
      </w:r>
      <w:r w:rsidR="00B2216D">
        <w:rPr>
          <w:b/>
          <w:sz w:val="24"/>
        </w:rPr>
        <w:t>Sessa Aurunca</w:t>
      </w:r>
    </w:p>
    <w:p w14:paraId="1991B70F" w14:textId="070EC86B" w:rsidR="00FE7E0F" w:rsidRDefault="00BE5CDF">
      <w:pPr>
        <w:spacing w:before="4"/>
        <w:ind w:left="2"/>
        <w:rPr>
          <w:b/>
          <w:sz w:val="24"/>
        </w:rPr>
      </w:pPr>
      <w:r>
        <w:rPr>
          <w:b/>
          <w:sz w:val="24"/>
        </w:rPr>
        <w:t>MODULO</w:t>
      </w:r>
      <w:r>
        <w:rPr>
          <w:b/>
          <w:spacing w:val="-7"/>
          <w:sz w:val="24"/>
        </w:rPr>
        <w:t xml:space="preserve"> </w:t>
      </w:r>
      <w:r>
        <w:rPr>
          <w:b/>
          <w:sz w:val="24"/>
        </w:rPr>
        <w:t>PER</w:t>
      </w:r>
      <w:r>
        <w:rPr>
          <w:b/>
          <w:spacing w:val="-7"/>
          <w:sz w:val="24"/>
        </w:rPr>
        <w:t xml:space="preserve"> </w:t>
      </w:r>
      <w:r>
        <w:rPr>
          <w:b/>
          <w:sz w:val="24"/>
        </w:rPr>
        <w:t>LA</w:t>
      </w:r>
      <w:r>
        <w:rPr>
          <w:b/>
          <w:spacing w:val="-4"/>
          <w:sz w:val="24"/>
        </w:rPr>
        <w:t xml:space="preserve"> </w:t>
      </w:r>
      <w:r>
        <w:rPr>
          <w:b/>
          <w:sz w:val="24"/>
        </w:rPr>
        <w:t>PRESENTAZIONE</w:t>
      </w:r>
      <w:r>
        <w:rPr>
          <w:b/>
          <w:spacing w:val="-7"/>
          <w:sz w:val="24"/>
        </w:rPr>
        <w:t xml:space="preserve"> </w:t>
      </w:r>
      <w:r w:rsidR="00C0513D">
        <w:rPr>
          <w:b/>
          <w:sz w:val="24"/>
        </w:rPr>
        <w:t>DOMANDA</w:t>
      </w:r>
      <w:r>
        <w:rPr>
          <w:b/>
          <w:spacing w:val="-2"/>
          <w:sz w:val="24"/>
        </w:rPr>
        <w:t xml:space="preserve"> </w:t>
      </w:r>
      <w:r w:rsidR="00C0513D">
        <w:rPr>
          <w:b/>
          <w:sz w:val="24"/>
        </w:rPr>
        <w:t>INTERPELLO</w:t>
      </w:r>
      <w:r>
        <w:rPr>
          <w:b/>
          <w:spacing w:val="44"/>
          <w:sz w:val="24"/>
        </w:rPr>
        <w:t xml:space="preserve"> </w:t>
      </w:r>
      <w:r>
        <w:rPr>
          <w:b/>
          <w:spacing w:val="-2"/>
          <w:sz w:val="24"/>
        </w:rPr>
        <w:t>SUPPLENZA</w:t>
      </w:r>
      <w:r w:rsidR="00C0513D">
        <w:rPr>
          <w:b/>
          <w:spacing w:val="-2"/>
          <w:sz w:val="24"/>
        </w:rPr>
        <w:t xml:space="preserve"> </w:t>
      </w:r>
      <w:r w:rsidR="00B2216D">
        <w:rPr>
          <w:b/>
          <w:spacing w:val="-2"/>
          <w:sz w:val="24"/>
        </w:rPr>
        <w:t>ADEE</w:t>
      </w:r>
    </w:p>
    <w:p w14:paraId="062886F4" w14:textId="1BD00A23" w:rsidR="00FE7E0F" w:rsidRDefault="00BE5CDF">
      <w:pPr>
        <w:tabs>
          <w:tab w:val="left" w:pos="6228"/>
          <w:tab w:val="left" w:pos="8199"/>
        </w:tabs>
        <w:spacing w:before="206" w:line="278" w:lineRule="auto"/>
        <w:ind w:left="2" w:right="136"/>
        <w:rPr>
          <w:rFonts w:ascii="Times New Roman"/>
          <w:sz w:val="24"/>
        </w:rPr>
      </w:pPr>
      <w:r>
        <w:rPr>
          <w:b/>
          <w:sz w:val="24"/>
        </w:rPr>
        <w:t>Oggetto:</w:t>
      </w:r>
      <w:r>
        <w:rPr>
          <w:b/>
          <w:spacing w:val="-4"/>
          <w:sz w:val="24"/>
        </w:rPr>
        <w:t xml:space="preserve"> </w:t>
      </w:r>
      <w:r>
        <w:rPr>
          <w:b/>
          <w:sz w:val="24"/>
        </w:rPr>
        <w:t>Invio</w:t>
      </w:r>
      <w:r>
        <w:rPr>
          <w:b/>
          <w:spacing w:val="-5"/>
          <w:sz w:val="24"/>
        </w:rPr>
        <w:t xml:space="preserve"> </w:t>
      </w:r>
      <w:r>
        <w:rPr>
          <w:b/>
          <w:sz w:val="24"/>
        </w:rPr>
        <w:t>Candidatura</w:t>
      </w:r>
      <w:r>
        <w:rPr>
          <w:b/>
          <w:spacing w:val="-4"/>
          <w:sz w:val="24"/>
        </w:rPr>
        <w:t xml:space="preserve"> </w:t>
      </w:r>
      <w:r>
        <w:rPr>
          <w:b/>
          <w:sz w:val="24"/>
        </w:rPr>
        <w:t>a</w:t>
      </w:r>
      <w:r>
        <w:rPr>
          <w:b/>
          <w:spacing w:val="-4"/>
          <w:sz w:val="24"/>
        </w:rPr>
        <w:t xml:space="preserve"> </w:t>
      </w:r>
      <w:r>
        <w:rPr>
          <w:b/>
          <w:sz w:val="24"/>
        </w:rPr>
        <w:t>Interpello</w:t>
      </w:r>
      <w:r>
        <w:rPr>
          <w:b/>
          <w:spacing w:val="40"/>
          <w:sz w:val="24"/>
        </w:rPr>
        <w:t xml:space="preserve"> </w:t>
      </w:r>
      <w:r>
        <w:rPr>
          <w:b/>
          <w:sz w:val="24"/>
        </w:rPr>
        <w:t>per</w:t>
      </w:r>
      <w:r>
        <w:rPr>
          <w:b/>
          <w:spacing w:val="-5"/>
          <w:sz w:val="24"/>
        </w:rPr>
        <w:t xml:space="preserve"> </w:t>
      </w:r>
      <w:r>
        <w:rPr>
          <w:b/>
          <w:sz w:val="24"/>
        </w:rPr>
        <w:t>supplenza</w:t>
      </w:r>
      <w:r>
        <w:rPr>
          <w:b/>
          <w:spacing w:val="-4"/>
          <w:sz w:val="24"/>
        </w:rPr>
        <w:t xml:space="preserve"> </w:t>
      </w:r>
      <w:r>
        <w:rPr>
          <w:b/>
          <w:sz w:val="24"/>
        </w:rPr>
        <w:t>su</w:t>
      </w:r>
      <w:r>
        <w:rPr>
          <w:b/>
          <w:spacing w:val="-3"/>
          <w:sz w:val="24"/>
        </w:rPr>
        <w:t xml:space="preserve"> </w:t>
      </w:r>
      <w:r>
        <w:rPr>
          <w:b/>
          <w:sz w:val="24"/>
        </w:rPr>
        <w:t>classe</w:t>
      </w:r>
      <w:r>
        <w:rPr>
          <w:b/>
          <w:spacing w:val="-4"/>
          <w:sz w:val="24"/>
        </w:rPr>
        <w:t xml:space="preserve"> </w:t>
      </w:r>
      <w:r>
        <w:rPr>
          <w:b/>
          <w:sz w:val="24"/>
        </w:rPr>
        <w:t>di</w:t>
      </w:r>
      <w:r>
        <w:rPr>
          <w:b/>
          <w:spacing w:val="-2"/>
          <w:sz w:val="24"/>
        </w:rPr>
        <w:t xml:space="preserve"> </w:t>
      </w:r>
      <w:r>
        <w:rPr>
          <w:b/>
          <w:sz w:val="24"/>
        </w:rPr>
        <w:t>concorso/tipologia</w:t>
      </w:r>
      <w:r>
        <w:rPr>
          <w:b/>
          <w:spacing w:val="-6"/>
          <w:sz w:val="24"/>
        </w:rPr>
        <w:t xml:space="preserve"> </w:t>
      </w:r>
      <w:r w:rsidR="009802B2">
        <w:rPr>
          <w:b/>
          <w:sz w:val="24"/>
        </w:rPr>
        <w:t>di posto A</w:t>
      </w:r>
      <w:r w:rsidR="00B2216D">
        <w:rPr>
          <w:b/>
          <w:sz w:val="24"/>
        </w:rPr>
        <w:t>DEE</w:t>
      </w:r>
      <w:r w:rsidR="009802B2">
        <w:rPr>
          <w:b/>
          <w:sz w:val="24"/>
        </w:rPr>
        <w:t xml:space="preserve"> scuola </w:t>
      </w:r>
      <w:r w:rsidR="005102A7">
        <w:rPr>
          <w:b/>
          <w:sz w:val="24"/>
        </w:rPr>
        <w:t>Primaria</w:t>
      </w:r>
      <w:r>
        <w:rPr>
          <w:b/>
          <w:spacing w:val="40"/>
          <w:sz w:val="24"/>
        </w:rPr>
        <w:t xml:space="preserve"> </w:t>
      </w:r>
      <w:r>
        <w:rPr>
          <w:b/>
          <w:sz w:val="24"/>
        </w:rPr>
        <w:t xml:space="preserve">prot. n. </w:t>
      </w:r>
      <w:r>
        <w:rPr>
          <w:rFonts w:ascii="Times New Roman"/>
          <w:sz w:val="24"/>
          <w:u w:val="thick"/>
        </w:rPr>
        <w:tab/>
      </w:r>
      <w:r w:rsidR="00C0513D">
        <w:rPr>
          <w:rFonts w:ascii="Times New Roman"/>
          <w:sz w:val="24"/>
          <w:u w:val="thick"/>
        </w:rPr>
        <w:t>___</w:t>
      </w:r>
      <w:r>
        <w:rPr>
          <w:b/>
          <w:sz w:val="24"/>
        </w:rPr>
        <w:t xml:space="preserve">del </w:t>
      </w:r>
      <w:r>
        <w:rPr>
          <w:rFonts w:ascii="Times New Roman"/>
          <w:sz w:val="24"/>
          <w:u w:val="thick"/>
        </w:rPr>
        <w:tab/>
      </w:r>
      <w:r w:rsidR="00C0513D">
        <w:rPr>
          <w:rFonts w:ascii="Times New Roman"/>
          <w:sz w:val="24"/>
          <w:u w:val="thick"/>
        </w:rPr>
        <w:t>___</w:t>
      </w:r>
    </w:p>
    <w:p w14:paraId="5BCE0393" w14:textId="77777777" w:rsidR="00FE7E0F" w:rsidRDefault="00BE5CDF">
      <w:pPr>
        <w:pStyle w:val="Corpotesto"/>
        <w:tabs>
          <w:tab w:val="left" w:pos="9618"/>
        </w:tabs>
        <w:spacing w:before="158"/>
        <w:rPr>
          <w:rFonts w:ascii="Times New Roman"/>
        </w:rPr>
      </w:pPr>
      <w:r>
        <w:t xml:space="preserve">Il/la sottoscritto/a </w:t>
      </w:r>
      <w:r>
        <w:rPr>
          <w:rFonts w:ascii="Times New Roman"/>
          <w:u w:val="single"/>
        </w:rPr>
        <w:tab/>
      </w:r>
    </w:p>
    <w:p w14:paraId="096BFC71" w14:textId="77777777" w:rsidR="00FE7E0F" w:rsidRDefault="00BE5CDF">
      <w:pPr>
        <w:pStyle w:val="Corpotesto"/>
        <w:tabs>
          <w:tab w:val="left" w:pos="5136"/>
          <w:tab w:val="left" w:pos="6818"/>
          <w:tab w:val="left" w:pos="7646"/>
          <w:tab w:val="left" w:pos="8270"/>
          <w:tab w:val="left" w:pos="9492"/>
        </w:tabs>
        <w:spacing w:before="206"/>
        <w:rPr>
          <w:rFonts w:ascii="Times New Roman"/>
        </w:rPr>
      </w:pPr>
      <w:r>
        <w:t>Nato/a</w:t>
      </w:r>
      <w:r>
        <w:rPr>
          <w:spacing w:val="-1"/>
        </w:rPr>
        <w:t xml:space="preserve"> </w:t>
      </w:r>
      <w:proofErr w:type="spellStart"/>
      <w:r>
        <w:t>a</w:t>
      </w:r>
      <w:proofErr w:type="spellEnd"/>
      <w:r>
        <w:rPr>
          <w:spacing w:val="-1"/>
        </w:rPr>
        <w:t xml:space="preserve"> </w:t>
      </w:r>
      <w:r>
        <w:rPr>
          <w:rFonts w:ascii="Times New Roman"/>
          <w:u w:val="single"/>
        </w:rPr>
        <w:tab/>
      </w:r>
      <w:r>
        <w:rPr>
          <w:spacing w:val="-4"/>
        </w:rPr>
        <w:t>Prov.</w:t>
      </w:r>
      <w:r>
        <w:rPr>
          <w:spacing w:val="-9"/>
        </w:rPr>
        <w:t xml:space="preserve"> </w:t>
      </w:r>
      <w:r>
        <w:rPr>
          <w:spacing w:val="-10"/>
        </w:rPr>
        <w:t>(</w:t>
      </w:r>
      <w:r>
        <w:rPr>
          <w:rFonts w:ascii="Times New Roman"/>
          <w:u w:val="single"/>
        </w:rPr>
        <w:tab/>
      </w:r>
      <w:r>
        <w:t xml:space="preserve">) il </w:t>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0EC02CF5" w14:textId="77777777" w:rsidR="00FE7E0F" w:rsidRDefault="00BE5CDF">
      <w:pPr>
        <w:pStyle w:val="Corpotesto"/>
        <w:tabs>
          <w:tab w:val="left" w:pos="5014"/>
          <w:tab w:val="left" w:pos="9185"/>
        </w:tabs>
        <w:spacing w:before="206"/>
        <w:rPr>
          <w:rFonts w:ascii="Times New Roman"/>
        </w:rPr>
      </w:pPr>
      <w:r>
        <w:t xml:space="preserve">Codice fiscale </w:t>
      </w:r>
      <w:r>
        <w:rPr>
          <w:rFonts w:ascii="Times New Roman"/>
          <w:u w:val="single"/>
        </w:rPr>
        <w:tab/>
      </w:r>
      <w:r>
        <w:t xml:space="preserve">Telefono </w:t>
      </w:r>
      <w:r>
        <w:rPr>
          <w:rFonts w:ascii="Times New Roman"/>
          <w:u w:val="single"/>
        </w:rPr>
        <w:tab/>
      </w:r>
    </w:p>
    <w:p w14:paraId="7D89656D" w14:textId="77777777" w:rsidR="00FE7E0F" w:rsidRDefault="00BE5CDF">
      <w:pPr>
        <w:pStyle w:val="Corpotesto"/>
        <w:tabs>
          <w:tab w:val="left" w:pos="9603"/>
        </w:tabs>
        <w:spacing w:before="209"/>
        <w:rPr>
          <w:rFonts w:ascii="Times New Roman"/>
        </w:rPr>
      </w:pPr>
      <w:r>
        <w:t>Residente a</w:t>
      </w:r>
      <w:r>
        <w:rPr>
          <w:spacing w:val="-3"/>
        </w:rPr>
        <w:t xml:space="preserve"> </w:t>
      </w:r>
      <w:r>
        <w:rPr>
          <w:rFonts w:ascii="Times New Roman"/>
          <w:u w:val="single"/>
        </w:rPr>
        <w:tab/>
      </w:r>
    </w:p>
    <w:p w14:paraId="1B05102B" w14:textId="77777777" w:rsidR="00FE7E0F" w:rsidRDefault="00BE5CDF">
      <w:pPr>
        <w:pStyle w:val="Corpotesto"/>
        <w:tabs>
          <w:tab w:val="left" w:pos="7817"/>
          <w:tab w:val="left" w:pos="8598"/>
        </w:tabs>
        <w:spacing w:before="207"/>
        <w:rPr>
          <w:rFonts w:ascii="Times New Roman"/>
        </w:rPr>
      </w:pPr>
      <w:r>
        <w:t xml:space="preserve">in Via </w:t>
      </w:r>
      <w:r>
        <w:rPr>
          <w:rFonts w:ascii="Times New Roman"/>
          <w:u w:val="single"/>
        </w:rPr>
        <w:tab/>
      </w:r>
      <w:r>
        <w:t xml:space="preserve">n. </w:t>
      </w:r>
      <w:r>
        <w:rPr>
          <w:rFonts w:ascii="Times New Roman"/>
          <w:u w:val="single"/>
        </w:rPr>
        <w:tab/>
      </w:r>
    </w:p>
    <w:p w14:paraId="2C4A07FB" w14:textId="77777777" w:rsidR="00FE7E0F" w:rsidRDefault="00BE5CDF">
      <w:pPr>
        <w:pStyle w:val="Corpotesto"/>
        <w:spacing w:before="206"/>
        <w:ind w:right="356"/>
      </w:pPr>
      <w:r>
        <w:t>Consapevole delle sanzioni penali in caso di dichiarazioni mendaci e della decadenza dei benefici eventualmente</w:t>
      </w:r>
      <w:r>
        <w:rPr>
          <w:spacing w:val="-6"/>
        </w:rPr>
        <w:t xml:space="preserve"> </w:t>
      </w:r>
      <w:r>
        <w:t>conseguenti</w:t>
      </w:r>
      <w:r>
        <w:rPr>
          <w:spacing w:val="-6"/>
        </w:rPr>
        <w:t xml:space="preserve"> </w:t>
      </w:r>
      <w:r>
        <w:t>al</w:t>
      </w:r>
      <w:r>
        <w:rPr>
          <w:spacing w:val="-9"/>
        </w:rPr>
        <w:t xml:space="preserve"> </w:t>
      </w:r>
      <w:r>
        <w:t>provvedimento</w:t>
      </w:r>
      <w:r>
        <w:rPr>
          <w:spacing w:val="-6"/>
        </w:rPr>
        <w:t xml:space="preserve"> </w:t>
      </w:r>
      <w:r>
        <w:t>emanato</w:t>
      </w:r>
      <w:r>
        <w:rPr>
          <w:spacing w:val="-9"/>
        </w:rPr>
        <w:t xml:space="preserve"> </w:t>
      </w:r>
      <w:r>
        <w:t>sulla</w:t>
      </w:r>
      <w:r>
        <w:rPr>
          <w:spacing w:val="-9"/>
        </w:rPr>
        <w:t xml:space="preserve"> </w:t>
      </w:r>
      <w:r>
        <w:t>base</w:t>
      </w:r>
      <w:r>
        <w:rPr>
          <w:spacing w:val="-9"/>
        </w:rPr>
        <w:t xml:space="preserve"> </w:t>
      </w:r>
      <w:r>
        <w:t>di</w:t>
      </w:r>
      <w:r>
        <w:rPr>
          <w:spacing w:val="-9"/>
        </w:rPr>
        <w:t xml:space="preserve"> </w:t>
      </w:r>
      <w:r>
        <w:t>dichiarazioni</w:t>
      </w:r>
      <w:r>
        <w:rPr>
          <w:spacing w:val="-7"/>
        </w:rPr>
        <w:t xml:space="preserve"> </w:t>
      </w:r>
      <w:r>
        <w:t>non</w:t>
      </w:r>
      <w:r>
        <w:rPr>
          <w:spacing w:val="-8"/>
        </w:rPr>
        <w:t xml:space="preserve"> </w:t>
      </w:r>
      <w:r>
        <w:t>veritiere,</w:t>
      </w:r>
      <w:r>
        <w:rPr>
          <w:spacing w:val="-8"/>
        </w:rPr>
        <w:t xml:space="preserve"> </w:t>
      </w:r>
      <w:r>
        <w:t>di</w:t>
      </w:r>
      <w:r>
        <w:rPr>
          <w:spacing w:val="-7"/>
        </w:rPr>
        <w:t xml:space="preserve"> </w:t>
      </w:r>
      <w:r>
        <w:t>cui agli artt. 47, 75 e 76 del D.P.R. del 28/12/2000 n. 445</w:t>
      </w:r>
    </w:p>
    <w:p w14:paraId="2F20F12A" w14:textId="77777777" w:rsidR="00FE7E0F" w:rsidRDefault="00BE5CDF" w:rsidP="00895D54">
      <w:pPr>
        <w:spacing w:line="292" w:lineRule="exact"/>
        <w:ind w:left="2"/>
        <w:jc w:val="center"/>
        <w:rPr>
          <w:b/>
          <w:sz w:val="24"/>
        </w:rPr>
      </w:pPr>
      <w:r>
        <w:rPr>
          <w:b/>
          <w:spacing w:val="-2"/>
          <w:sz w:val="24"/>
        </w:rPr>
        <w:t>DICHIARA</w:t>
      </w:r>
    </w:p>
    <w:p w14:paraId="1DD0AEF4" w14:textId="0B397E1E" w:rsidR="00FE7E0F" w:rsidRPr="00C0513D" w:rsidRDefault="00303763" w:rsidP="00730E9E">
      <w:pPr>
        <w:pStyle w:val="Paragrafoelenco"/>
        <w:numPr>
          <w:ilvl w:val="0"/>
          <w:numId w:val="2"/>
        </w:numPr>
        <w:tabs>
          <w:tab w:val="left" w:pos="183"/>
          <w:tab w:val="left" w:pos="3901"/>
          <w:tab w:val="left" w:pos="9866"/>
        </w:tabs>
        <w:spacing w:before="206"/>
        <w:ind w:left="183" w:hanging="181"/>
        <w:jc w:val="left"/>
        <w:rPr>
          <w:rFonts w:ascii="Times New Roman"/>
        </w:rPr>
      </w:pPr>
      <w:r>
        <w:rPr>
          <w:sz w:val="24"/>
        </w:rPr>
        <w:t xml:space="preserve">di essere </w:t>
      </w:r>
      <w:r w:rsidR="00BE5CDF">
        <w:rPr>
          <w:sz w:val="24"/>
        </w:rPr>
        <w:t>inserito</w:t>
      </w:r>
      <w:r w:rsidR="00BE5CDF" w:rsidRPr="00C0513D">
        <w:rPr>
          <w:spacing w:val="-5"/>
          <w:sz w:val="24"/>
        </w:rPr>
        <w:t xml:space="preserve"> </w:t>
      </w:r>
      <w:r w:rsidR="00BE5CDF">
        <w:rPr>
          <w:sz w:val="24"/>
        </w:rPr>
        <w:t>nelle</w:t>
      </w:r>
      <w:r w:rsidR="00BE5CDF" w:rsidRPr="00C0513D">
        <w:rPr>
          <w:spacing w:val="-5"/>
          <w:sz w:val="24"/>
        </w:rPr>
        <w:t xml:space="preserve"> </w:t>
      </w:r>
      <w:r w:rsidR="00BE5CDF">
        <w:rPr>
          <w:sz w:val="24"/>
        </w:rPr>
        <w:t>graduatorie</w:t>
      </w:r>
      <w:r w:rsidR="00BE5CDF" w:rsidRPr="00C0513D">
        <w:rPr>
          <w:spacing w:val="-5"/>
          <w:sz w:val="24"/>
        </w:rPr>
        <w:t xml:space="preserve"> </w:t>
      </w:r>
      <w:r w:rsidR="00C0513D">
        <w:rPr>
          <w:sz w:val="24"/>
        </w:rPr>
        <w:t>GPS</w:t>
      </w:r>
      <w:r w:rsidR="00BE5CDF" w:rsidRPr="00C0513D">
        <w:rPr>
          <w:spacing w:val="-3"/>
          <w:sz w:val="24"/>
        </w:rPr>
        <w:t xml:space="preserve"> </w:t>
      </w:r>
      <w:r w:rsidR="00BE5CDF">
        <w:rPr>
          <w:sz w:val="24"/>
        </w:rPr>
        <w:t>della</w:t>
      </w:r>
      <w:r w:rsidR="00BE5CDF" w:rsidRPr="00C0513D">
        <w:rPr>
          <w:spacing w:val="-4"/>
          <w:sz w:val="24"/>
        </w:rPr>
        <w:t xml:space="preserve"> </w:t>
      </w:r>
      <w:r w:rsidR="00BE5CDF">
        <w:rPr>
          <w:sz w:val="24"/>
        </w:rPr>
        <w:t>provincia</w:t>
      </w:r>
      <w:r w:rsidR="00BE5CDF" w:rsidRPr="00C0513D">
        <w:rPr>
          <w:spacing w:val="-6"/>
          <w:sz w:val="24"/>
        </w:rPr>
        <w:t xml:space="preserve"> </w:t>
      </w:r>
      <w:proofErr w:type="spellStart"/>
      <w:r w:rsidR="00895D54">
        <w:rPr>
          <w:sz w:val="24"/>
        </w:rPr>
        <w:t>d</w:t>
      </w:r>
      <w:r>
        <w:rPr>
          <w:sz w:val="24"/>
        </w:rPr>
        <w:t>i______________</w:t>
      </w:r>
      <w:r w:rsidR="00BE5CDF">
        <w:t>per</w:t>
      </w:r>
      <w:proofErr w:type="spellEnd"/>
      <w:r w:rsidR="00BE5CDF">
        <w:t xml:space="preserve"> la</w:t>
      </w:r>
      <w:r w:rsidR="00BE5CDF" w:rsidRPr="00C0513D">
        <w:rPr>
          <w:spacing w:val="-1"/>
        </w:rPr>
        <w:t xml:space="preserve"> </w:t>
      </w:r>
      <w:r w:rsidR="00BE5CDF">
        <w:t>classe di concorso</w:t>
      </w:r>
      <w:r w:rsidR="00BE5CDF" w:rsidRPr="00C0513D">
        <w:rPr>
          <w:spacing w:val="-1"/>
        </w:rPr>
        <w:t xml:space="preserve"> </w:t>
      </w:r>
      <w:r w:rsidR="00C0513D">
        <w:rPr>
          <w:rFonts w:ascii="Times New Roman"/>
        </w:rPr>
        <w:t>________</w:t>
      </w:r>
    </w:p>
    <w:p w14:paraId="69D4802F" w14:textId="77777777" w:rsidR="00FE7E0F" w:rsidRDefault="00303763">
      <w:pPr>
        <w:pStyle w:val="Paragrafoelenco"/>
        <w:numPr>
          <w:ilvl w:val="0"/>
          <w:numId w:val="2"/>
        </w:numPr>
        <w:tabs>
          <w:tab w:val="left" w:pos="183"/>
        </w:tabs>
        <w:spacing w:before="206"/>
        <w:ind w:left="183" w:hanging="181"/>
        <w:jc w:val="left"/>
        <w:rPr>
          <w:sz w:val="24"/>
        </w:rPr>
      </w:pPr>
      <w:r>
        <w:rPr>
          <w:sz w:val="24"/>
        </w:rPr>
        <w:t>di n</w:t>
      </w:r>
      <w:r w:rsidR="00BE5CDF">
        <w:rPr>
          <w:sz w:val="24"/>
        </w:rPr>
        <w:t>on</w:t>
      </w:r>
      <w:r w:rsidR="00BE5CDF">
        <w:rPr>
          <w:spacing w:val="-6"/>
          <w:sz w:val="24"/>
        </w:rPr>
        <w:t xml:space="preserve"> </w:t>
      </w:r>
      <w:r>
        <w:rPr>
          <w:spacing w:val="-6"/>
          <w:sz w:val="24"/>
        </w:rPr>
        <w:t xml:space="preserve">essere </w:t>
      </w:r>
      <w:r w:rsidR="00BE5CDF">
        <w:rPr>
          <w:sz w:val="24"/>
        </w:rPr>
        <w:t>in</w:t>
      </w:r>
      <w:r w:rsidR="00BE5CDF">
        <w:rPr>
          <w:spacing w:val="-4"/>
          <w:sz w:val="24"/>
        </w:rPr>
        <w:t xml:space="preserve"> </w:t>
      </w:r>
      <w:r w:rsidR="00BE5CDF">
        <w:rPr>
          <w:sz w:val="24"/>
        </w:rPr>
        <w:t>servizio</w:t>
      </w:r>
      <w:r w:rsidR="00BE5CDF">
        <w:rPr>
          <w:spacing w:val="-6"/>
          <w:sz w:val="24"/>
        </w:rPr>
        <w:t xml:space="preserve"> </w:t>
      </w:r>
      <w:r w:rsidR="00BE5CDF">
        <w:rPr>
          <w:sz w:val="24"/>
        </w:rPr>
        <w:t>e</w:t>
      </w:r>
      <w:r w:rsidR="00BE5CDF">
        <w:rPr>
          <w:spacing w:val="-5"/>
          <w:sz w:val="24"/>
        </w:rPr>
        <w:t xml:space="preserve"> </w:t>
      </w:r>
      <w:r w:rsidR="00BE5CDF">
        <w:rPr>
          <w:sz w:val="24"/>
        </w:rPr>
        <w:t>non</w:t>
      </w:r>
      <w:r w:rsidR="00BE5CDF">
        <w:rPr>
          <w:spacing w:val="-6"/>
          <w:sz w:val="24"/>
        </w:rPr>
        <w:t xml:space="preserve"> </w:t>
      </w:r>
      <w:r w:rsidR="00BE5CDF">
        <w:rPr>
          <w:sz w:val="24"/>
        </w:rPr>
        <w:t>inserito</w:t>
      </w:r>
      <w:r w:rsidR="00BE5CDF">
        <w:rPr>
          <w:spacing w:val="-3"/>
          <w:sz w:val="24"/>
        </w:rPr>
        <w:t xml:space="preserve"> </w:t>
      </w:r>
      <w:r w:rsidR="00BE5CDF">
        <w:rPr>
          <w:sz w:val="24"/>
        </w:rPr>
        <w:t>in</w:t>
      </w:r>
      <w:r w:rsidR="00BE5CDF">
        <w:rPr>
          <w:spacing w:val="-6"/>
          <w:sz w:val="24"/>
        </w:rPr>
        <w:t xml:space="preserve"> </w:t>
      </w:r>
      <w:r w:rsidR="00BE5CDF">
        <w:rPr>
          <w:sz w:val="24"/>
        </w:rPr>
        <w:t>alcuna</w:t>
      </w:r>
      <w:r w:rsidR="00BE5CDF">
        <w:rPr>
          <w:spacing w:val="-4"/>
          <w:sz w:val="24"/>
        </w:rPr>
        <w:t xml:space="preserve"> </w:t>
      </w:r>
      <w:r w:rsidR="00BE5CDF">
        <w:rPr>
          <w:sz w:val="24"/>
        </w:rPr>
        <w:t>graduatoria</w:t>
      </w:r>
      <w:r w:rsidR="00BE5CDF">
        <w:rPr>
          <w:spacing w:val="-5"/>
          <w:sz w:val="24"/>
        </w:rPr>
        <w:t xml:space="preserve"> </w:t>
      </w:r>
      <w:r w:rsidR="00BE5CDF">
        <w:rPr>
          <w:sz w:val="24"/>
        </w:rPr>
        <w:t>provinciale</w:t>
      </w:r>
      <w:r w:rsidR="00BE5CDF">
        <w:rPr>
          <w:spacing w:val="-5"/>
          <w:sz w:val="24"/>
        </w:rPr>
        <w:t xml:space="preserve"> </w:t>
      </w:r>
      <w:r w:rsidR="00BE5CDF">
        <w:rPr>
          <w:sz w:val="24"/>
        </w:rPr>
        <w:t>per</w:t>
      </w:r>
      <w:r w:rsidR="00BE5CDF">
        <w:rPr>
          <w:spacing w:val="-3"/>
          <w:sz w:val="24"/>
        </w:rPr>
        <w:t xml:space="preserve"> </w:t>
      </w:r>
      <w:r w:rsidR="00BE5CDF">
        <w:rPr>
          <w:spacing w:val="-2"/>
          <w:sz w:val="24"/>
        </w:rPr>
        <w:t>l’insegnamento</w:t>
      </w:r>
    </w:p>
    <w:p w14:paraId="18467819" w14:textId="77777777" w:rsidR="00FE7E0F" w:rsidRDefault="00FE7E0F">
      <w:pPr>
        <w:pStyle w:val="Corpotesto"/>
        <w:spacing w:before="206"/>
        <w:ind w:left="0"/>
      </w:pPr>
    </w:p>
    <w:p w14:paraId="3F923814" w14:textId="37A80A95" w:rsidR="00FE7E0F" w:rsidRPr="005102A7" w:rsidRDefault="00303763" w:rsidP="00BE5CDF">
      <w:pPr>
        <w:pStyle w:val="Paragrafoelenco"/>
        <w:numPr>
          <w:ilvl w:val="0"/>
          <w:numId w:val="2"/>
        </w:numPr>
        <w:tabs>
          <w:tab w:val="left" w:pos="57"/>
          <w:tab w:val="left" w:pos="182"/>
          <w:tab w:val="left" w:pos="4104"/>
          <w:tab w:val="left" w:pos="6958"/>
          <w:tab w:val="left" w:pos="8782"/>
        </w:tabs>
        <w:spacing w:before="1"/>
        <w:ind w:right="714" w:hanging="56"/>
        <w:jc w:val="left"/>
        <w:rPr>
          <w:sz w:val="24"/>
        </w:rPr>
      </w:pPr>
      <w:r>
        <w:rPr>
          <w:sz w:val="24"/>
        </w:rPr>
        <w:t>d</w:t>
      </w:r>
      <w:r w:rsidR="00BE5CDF">
        <w:rPr>
          <w:sz w:val="24"/>
        </w:rPr>
        <w:t xml:space="preserve">i essere disponibile a ricoprire l’incarico per la supplenza </w:t>
      </w:r>
      <w:r w:rsidR="00BE5CDF" w:rsidRPr="005102A7">
        <w:rPr>
          <w:rFonts w:ascii="Times New Roman" w:hAnsi="Times New Roman"/>
          <w:sz w:val="24"/>
        </w:rPr>
        <w:t xml:space="preserve">di sostegno </w:t>
      </w:r>
      <w:r w:rsidR="005102A7" w:rsidRPr="005102A7">
        <w:rPr>
          <w:rFonts w:ascii="Times New Roman" w:hAnsi="Times New Roman"/>
          <w:sz w:val="24"/>
        </w:rPr>
        <w:t>Scuola Primaria</w:t>
      </w:r>
      <w:r w:rsidR="00895D54">
        <w:rPr>
          <w:rFonts w:ascii="Times New Roman" w:hAnsi="Times New Roman"/>
          <w:sz w:val="24"/>
        </w:rPr>
        <w:t xml:space="preserve"> </w:t>
      </w:r>
      <w:r w:rsidR="00BE5CDF" w:rsidRPr="005102A7">
        <w:rPr>
          <w:spacing w:val="-2"/>
          <w:sz w:val="24"/>
        </w:rPr>
        <w:t>presso</w:t>
      </w:r>
      <w:r w:rsidR="00BE5CDF">
        <w:rPr>
          <w:spacing w:val="-12"/>
          <w:sz w:val="24"/>
        </w:rPr>
        <w:t xml:space="preserve"> </w:t>
      </w:r>
      <w:proofErr w:type="spellStart"/>
      <w:r w:rsidR="00BE5CDF" w:rsidRPr="00895D54">
        <w:rPr>
          <w:bCs/>
          <w:spacing w:val="-2"/>
          <w:sz w:val="24"/>
        </w:rPr>
        <w:t>l.C.</w:t>
      </w:r>
      <w:proofErr w:type="spellEnd"/>
      <w:r w:rsidR="00BE5CDF" w:rsidRPr="00895D54">
        <w:rPr>
          <w:bCs/>
          <w:spacing w:val="-2"/>
          <w:sz w:val="24"/>
        </w:rPr>
        <w:t xml:space="preserve"> </w:t>
      </w:r>
      <w:r w:rsidR="005102A7">
        <w:rPr>
          <w:spacing w:val="-2"/>
          <w:sz w:val="24"/>
        </w:rPr>
        <w:t xml:space="preserve">LUCILIO </w:t>
      </w:r>
      <w:proofErr w:type="gramStart"/>
      <w:r w:rsidR="005102A7">
        <w:rPr>
          <w:spacing w:val="-2"/>
          <w:sz w:val="24"/>
        </w:rPr>
        <w:t>( Sessa</w:t>
      </w:r>
      <w:proofErr w:type="gramEnd"/>
      <w:r w:rsidR="005102A7">
        <w:rPr>
          <w:spacing w:val="-2"/>
          <w:sz w:val="24"/>
        </w:rPr>
        <w:t xml:space="preserve"> Aurunca)</w:t>
      </w:r>
    </w:p>
    <w:p w14:paraId="677E3633" w14:textId="77777777" w:rsidR="00C0513D" w:rsidRDefault="00C0513D" w:rsidP="00C0513D">
      <w:pPr>
        <w:pStyle w:val="Paragrafoelenco"/>
        <w:tabs>
          <w:tab w:val="left" w:pos="57"/>
          <w:tab w:val="left" w:pos="182"/>
          <w:tab w:val="left" w:pos="4104"/>
          <w:tab w:val="left" w:pos="6958"/>
          <w:tab w:val="left" w:pos="8782"/>
        </w:tabs>
        <w:spacing w:before="1"/>
        <w:ind w:left="57" w:right="714"/>
        <w:jc w:val="left"/>
        <w:rPr>
          <w:sz w:val="24"/>
        </w:rPr>
      </w:pPr>
    </w:p>
    <w:p w14:paraId="6FF22D26" w14:textId="6CF4E85D" w:rsidR="00FE7E0F" w:rsidRPr="00BE5CDF" w:rsidRDefault="00BE5CDF">
      <w:pPr>
        <w:pStyle w:val="Corpotesto"/>
        <w:ind w:left="0"/>
        <w:rPr>
          <w:rFonts w:ascii="Times New Roman"/>
          <w:b/>
        </w:rPr>
      </w:pPr>
      <w:r>
        <w:rPr>
          <w:rFonts w:ascii="Times New Roman"/>
        </w:rPr>
        <w:t xml:space="preserve">_l_  </w:t>
      </w:r>
      <w:proofErr w:type="spellStart"/>
      <w:r>
        <w:rPr>
          <w:rFonts w:ascii="Times New Roman"/>
        </w:rPr>
        <w:t>sottoscritt</w:t>
      </w:r>
      <w:proofErr w:type="spellEnd"/>
      <w:r>
        <w:rPr>
          <w:rFonts w:ascii="Times New Roman"/>
        </w:rPr>
        <w:t xml:space="preserve">_ </w:t>
      </w:r>
      <w:r>
        <w:rPr>
          <w:rFonts w:ascii="Times New Roman"/>
        </w:rPr>
        <w:t>è</w:t>
      </w:r>
      <w:r>
        <w:rPr>
          <w:rFonts w:ascii="Times New Roman"/>
        </w:rPr>
        <w:t xml:space="preserve"> consapevole che, in </w:t>
      </w:r>
      <w:r>
        <w:rPr>
          <w:rFonts w:ascii="Times New Roman"/>
          <w:b/>
        </w:rPr>
        <w:t>mancanza della documentazione richiesta dall</w:t>
      </w:r>
      <w:r>
        <w:rPr>
          <w:rFonts w:ascii="Times New Roman"/>
          <w:b/>
        </w:rPr>
        <w:t>’</w:t>
      </w:r>
      <w:r>
        <w:rPr>
          <w:rFonts w:ascii="Times New Roman"/>
          <w:b/>
        </w:rPr>
        <w:t>interpello di cui all</w:t>
      </w:r>
      <w:r>
        <w:rPr>
          <w:rFonts w:ascii="Times New Roman"/>
          <w:b/>
        </w:rPr>
        <w:t>’</w:t>
      </w:r>
      <w:r>
        <w:rPr>
          <w:rFonts w:ascii="Times New Roman"/>
          <w:b/>
        </w:rPr>
        <w:t xml:space="preserve">oggetto </w:t>
      </w:r>
      <w:r>
        <w:rPr>
          <w:rFonts w:ascii="Times New Roman"/>
        </w:rPr>
        <w:t>(modulo candidatura allegato, copia del documento di riconoscimento e copia del titolo di specializzazione per l</w:t>
      </w:r>
      <w:r>
        <w:rPr>
          <w:rFonts w:ascii="Times New Roman"/>
        </w:rPr>
        <w:t>’</w:t>
      </w:r>
      <w:r>
        <w:rPr>
          <w:rFonts w:ascii="Times New Roman"/>
        </w:rPr>
        <w:t>insegnamento su posto  sostegno S</w:t>
      </w:r>
      <w:r w:rsidR="005102A7">
        <w:rPr>
          <w:rFonts w:ascii="Times New Roman"/>
        </w:rPr>
        <w:t>cuola Primaria</w:t>
      </w:r>
      <w:r>
        <w:rPr>
          <w:rFonts w:ascii="Times New Roman"/>
        </w:rPr>
        <w:t xml:space="preserve">), </w:t>
      </w:r>
      <w:r>
        <w:rPr>
          <w:rFonts w:ascii="Times New Roman"/>
          <w:b/>
        </w:rPr>
        <w:t>la candidatura non verr</w:t>
      </w:r>
      <w:r>
        <w:rPr>
          <w:rFonts w:ascii="Times New Roman"/>
          <w:b/>
        </w:rPr>
        <w:t>à</w:t>
      </w:r>
      <w:r w:rsidR="004A1B65">
        <w:rPr>
          <w:rFonts w:ascii="Times New Roman"/>
          <w:b/>
        </w:rPr>
        <w:t xml:space="preserve"> presa in consi</w:t>
      </w:r>
      <w:r>
        <w:rPr>
          <w:rFonts w:ascii="Times New Roman"/>
          <w:b/>
        </w:rPr>
        <w:t>derazione.</w:t>
      </w:r>
    </w:p>
    <w:p w14:paraId="38BAF6DA" w14:textId="77777777" w:rsidR="00FE7E0F" w:rsidRDefault="00FE7E0F">
      <w:pPr>
        <w:pStyle w:val="Corpotesto"/>
        <w:spacing w:before="33"/>
        <w:ind w:left="0"/>
        <w:rPr>
          <w:rFonts w:ascii="Times New Roman"/>
        </w:rPr>
      </w:pPr>
    </w:p>
    <w:p w14:paraId="779CE055" w14:textId="77777777" w:rsidR="00FE7E0F" w:rsidRDefault="00BE5CDF">
      <w:pPr>
        <w:pStyle w:val="Corpotesto"/>
      </w:pPr>
      <w:r>
        <w:t>A</w:t>
      </w:r>
      <w:r>
        <w:rPr>
          <w:spacing w:val="-5"/>
        </w:rPr>
        <w:t xml:space="preserve"> </w:t>
      </w:r>
      <w:r>
        <w:t>tal</w:t>
      </w:r>
      <w:r>
        <w:rPr>
          <w:spacing w:val="-5"/>
        </w:rPr>
        <w:t xml:space="preserve"> </w:t>
      </w:r>
      <w:r>
        <w:t>fine,</w:t>
      </w:r>
      <w:r>
        <w:rPr>
          <w:spacing w:val="-4"/>
        </w:rPr>
        <w:t xml:space="preserve"> </w:t>
      </w:r>
      <w:r>
        <w:t>dichiara,</w:t>
      </w:r>
      <w:r>
        <w:rPr>
          <w:spacing w:val="-7"/>
        </w:rPr>
        <w:t xml:space="preserve"> </w:t>
      </w:r>
      <w:r>
        <w:t>ai</w:t>
      </w:r>
      <w:r>
        <w:rPr>
          <w:spacing w:val="-5"/>
        </w:rPr>
        <w:t xml:space="preserve"> </w:t>
      </w:r>
      <w:r>
        <w:t>sensi</w:t>
      </w:r>
      <w:r>
        <w:rPr>
          <w:spacing w:val="-5"/>
        </w:rPr>
        <w:t xml:space="preserve"> </w:t>
      </w:r>
      <w:r>
        <w:t>degli</w:t>
      </w:r>
      <w:r>
        <w:rPr>
          <w:spacing w:val="-8"/>
        </w:rPr>
        <w:t xml:space="preserve"> </w:t>
      </w:r>
      <w:r>
        <w:t>articoli</w:t>
      </w:r>
      <w:r>
        <w:rPr>
          <w:spacing w:val="-6"/>
        </w:rPr>
        <w:t xml:space="preserve"> </w:t>
      </w:r>
      <w:r>
        <w:t>46</w:t>
      </w:r>
      <w:r>
        <w:rPr>
          <w:spacing w:val="-4"/>
        </w:rPr>
        <w:t xml:space="preserve"> </w:t>
      </w:r>
      <w:r>
        <w:t>e</w:t>
      </w:r>
      <w:r>
        <w:rPr>
          <w:spacing w:val="-8"/>
        </w:rPr>
        <w:t xml:space="preserve"> </w:t>
      </w:r>
      <w:r>
        <w:t>47</w:t>
      </w:r>
      <w:r>
        <w:rPr>
          <w:spacing w:val="-4"/>
        </w:rPr>
        <w:t xml:space="preserve"> </w:t>
      </w:r>
      <w:r>
        <w:t>del</w:t>
      </w:r>
      <w:r>
        <w:rPr>
          <w:spacing w:val="-5"/>
        </w:rPr>
        <w:t xml:space="preserve"> </w:t>
      </w:r>
      <w:r>
        <w:t>D.P.R.</w:t>
      </w:r>
      <w:r>
        <w:rPr>
          <w:spacing w:val="-6"/>
        </w:rPr>
        <w:t xml:space="preserve"> </w:t>
      </w:r>
      <w:r>
        <w:t>n.</w:t>
      </w:r>
      <w:r>
        <w:rPr>
          <w:spacing w:val="-6"/>
        </w:rPr>
        <w:t xml:space="preserve"> </w:t>
      </w:r>
      <w:r>
        <w:rPr>
          <w:spacing w:val="-2"/>
        </w:rPr>
        <w:t>445/2000:</w:t>
      </w:r>
    </w:p>
    <w:p w14:paraId="58572699" w14:textId="77777777" w:rsidR="00FE7E0F" w:rsidRDefault="00BE5CDF">
      <w:pPr>
        <w:pStyle w:val="Paragrafoelenco"/>
        <w:numPr>
          <w:ilvl w:val="0"/>
          <w:numId w:val="1"/>
        </w:numPr>
        <w:tabs>
          <w:tab w:val="left" w:pos="147"/>
        </w:tabs>
        <w:ind w:right="146" w:firstLine="0"/>
        <w:jc w:val="left"/>
        <w:rPr>
          <w:sz w:val="24"/>
        </w:rPr>
      </w:pPr>
      <w:r>
        <w:rPr>
          <w:sz w:val="24"/>
        </w:rPr>
        <w:t>di non essere stato dispensato dal servizio ai sensi dell'articolo 439 del D.lgs. n. 297/1994 per mancato superamento del periodo di prova;</w:t>
      </w:r>
    </w:p>
    <w:p w14:paraId="22709007" w14:textId="77777777" w:rsidR="00FE7E0F" w:rsidRDefault="00BE5CDF">
      <w:pPr>
        <w:pStyle w:val="Paragrafoelenco"/>
        <w:numPr>
          <w:ilvl w:val="0"/>
          <w:numId w:val="1"/>
        </w:numPr>
        <w:tabs>
          <w:tab w:val="left" w:pos="145"/>
        </w:tabs>
        <w:ind w:right="149" w:firstLine="0"/>
        <w:jc w:val="left"/>
        <w:rPr>
          <w:sz w:val="24"/>
        </w:rPr>
      </w:pPr>
      <w:r>
        <w:rPr>
          <w:sz w:val="24"/>
        </w:rPr>
        <w:t xml:space="preserve">di non essere stato dispensato dal servizio per incapacità didattica ai sensi dell’articolo 512 del D.lgs. n. </w:t>
      </w:r>
      <w:r>
        <w:rPr>
          <w:spacing w:val="-2"/>
          <w:sz w:val="24"/>
        </w:rPr>
        <w:t>297/1994;</w:t>
      </w:r>
    </w:p>
    <w:p w14:paraId="53522B38" w14:textId="77777777" w:rsidR="00FE7E0F" w:rsidRDefault="00BE5CDF">
      <w:pPr>
        <w:pStyle w:val="Paragrafoelenco"/>
        <w:numPr>
          <w:ilvl w:val="0"/>
          <w:numId w:val="1"/>
        </w:numPr>
        <w:tabs>
          <w:tab w:val="left" w:pos="130"/>
        </w:tabs>
        <w:spacing w:line="293" w:lineRule="exact"/>
        <w:ind w:left="130" w:hanging="128"/>
        <w:jc w:val="left"/>
        <w:rPr>
          <w:sz w:val="24"/>
        </w:rPr>
      </w:pPr>
      <w:r>
        <w:rPr>
          <w:sz w:val="24"/>
        </w:rPr>
        <w:t>di</w:t>
      </w:r>
      <w:r>
        <w:rPr>
          <w:spacing w:val="-8"/>
          <w:sz w:val="24"/>
        </w:rPr>
        <w:t xml:space="preserve"> </w:t>
      </w:r>
      <w:r>
        <w:rPr>
          <w:sz w:val="24"/>
        </w:rPr>
        <w:t>avere</w:t>
      </w:r>
      <w:r>
        <w:rPr>
          <w:spacing w:val="-7"/>
          <w:sz w:val="24"/>
        </w:rPr>
        <w:t xml:space="preserve"> </w:t>
      </w:r>
      <w:r>
        <w:rPr>
          <w:sz w:val="24"/>
        </w:rPr>
        <w:t>la</w:t>
      </w:r>
      <w:r>
        <w:rPr>
          <w:spacing w:val="-6"/>
          <w:sz w:val="24"/>
        </w:rPr>
        <w:t xml:space="preserve"> </w:t>
      </w:r>
      <w:r>
        <w:rPr>
          <w:sz w:val="24"/>
        </w:rPr>
        <w:t>cittadinanza</w:t>
      </w:r>
      <w:r>
        <w:rPr>
          <w:spacing w:val="-7"/>
          <w:sz w:val="24"/>
        </w:rPr>
        <w:t xml:space="preserve"> </w:t>
      </w:r>
      <w:r>
        <w:rPr>
          <w:sz w:val="24"/>
        </w:rPr>
        <w:t>italiana</w:t>
      </w:r>
      <w:r>
        <w:rPr>
          <w:spacing w:val="-6"/>
          <w:sz w:val="24"/>
        </w:rPr>
        <w:t xml:space="preserve"> </w:t>
      </w:r>
      <w:r>
        <w:rPr>
          <w:sz w:val="24"/>
        </w:rPr>
        <w:t>o</w:t>
      </w:r>
      <w:r>
        <w:rPr>
          <w:spacing w:val="-7"/>
          <w:sz w:val="24"/>
        </w:rPr>
        <w:t xml:space="preserve"> </w:t>
      </w:r>
      <w:r>
        <w:rPr>
          <w:sz w:val="24"/>
        </w:rPr>
        <w:t>di</w:t>
      </w:r>
      <w:r>
        <w:rPr>
          <w:spacing w:val="-7"/>
          <w:sz w:val="24"/>
        </w:rPr>
        <w:t xml:space="preserve"> </w:t>
      </w:r>
      <w:r>
        <w:rPr>
          <w:sz w:val="24"/>
        </w:rPr>
        <w:t>uno</w:t>
      </w:r>
      <w:r>
        <w:rPr>
          <w:spacing w:val="-7"/>
          <w:sz w:val="24"/>
        </w:rPr>
        <w:t xml:space="preserve"> </w:t>
      </w:r>
      <w:r>
        <w:rPr>
          <w:sz w:val="24"/>
        </w:rPr>
        <w:t>degli</w:t>
      </w:r>
      <w:r>
        <w:rPr>
          <w:spacing w:val="-4"/>
          <w:sz w:val="24"/>
        </w:rPr>
        <w:t xml:space="preserve"> </w:t>
      </w:r>
      <w:r>
        <w:rPr>
          <w:sz w:val="24"/>
        </w:rPr>
        <w:t>Stati</w:t>
      </w:r>
      <w:r>
        <w:rPr>
          <w:spacing w:val="-5"/>
          <w:sz w:val="24"/>
        </w:rPr>
        <w:t xml:space="preserve"> </w:t>
      </w:r>
      <w:r>
        <w:rPr>
          <w:sz w:val="24"/>
        </w:rPr>
        <w:t>membri</w:t>
      </w:r>
      <w:r>
        <w:rPr>
          <w:spacing w:val="-7"/>
          <w:sz w:val="24"/>
        </w:rPr>
        <w:t xml:space="preserve"> </w:t>
      </w:r>
      <w:r>
        <w:rPr>
          <w:sz w:val="24"/>
        </w:rPr>
        <w:t>dell’Unione</w:t>
      </w:r>
      <w:r>
        <w:rPr>
          <w:spacing w:val="-8"/>
          <w:sz w:val="24"/>
        </w:rPr>
        <w:t xml:space="preserve"> </w:t>
      </w:r>
      <w:r>
        <w:rPr>
          <w:spacing w:val="-2"/>
          <w:sz w:val="24"/>
        </w:rPr>
        <w:t>europea;</w:t>
      </w:r>
    </w:p>
    <w:p w14:paraId="1250D28C" w14:textId="77777777" w:rsidR="00FE7E0F" w:rsidRDefault="00BE5CDF">
      <w:pPr>
        <w:pStyle w:val="Paragrafoelenco"/>
        <w:numPr>
          <w:ilvl w:val="0"/>
          <w:numId w:val="1"/>
        </w:numPr>
        <w:tabs>
          <w:tab w:val="left" w:pos="130"/>
        </w:tabs>
        <w:ind w:left="130" w:hanging="128"/>
        <w:jc w:val="left"/>
        <w:rPr>
          <w:sz w:val="24"/>
        </w:rPr>
      </w:pPr>
      <w:r>
        <w:rPr>
          <w:sz w:val="24"/>
        </w:rPr>
        <w:t>di</w:t>
      </w:r>
      <w:r>
        <w:rPr>
          <w:spacing w:val="-7"/>
          <w:sz w:val="24"/>
        </w:rPr>
        <w:t xml:space="preserve"> </w:t>
      </w:r>
      <w:r>
        <w:rPr>
          <w:sz w:val="24"/>
        </w:rPr>
        <w:t>godere</w:t>
      </w:r>
      <w:r>
        <w:rPr>
          <w:spacing w:val="-5"/>
          <w:sz w:val="24"/>
        </w:rPr>
        <w:t xml:space="preserve"> </w:t>
      </w:r>
      <w:r>
        <w:rPr>
          <w:sz w:val="24"/>
        </w:rPr>
        <w:t>dei</w:t>
      </w:r>
      <w:r>
        <w:rPr>
          <w:spacing w:val="-5"/>
          <w:sz w:val="24"/>
        </w:rPr>
        <w:t xml:space="preserve"> </w:t>
      </w:r>
      <w:r>
        <w:rPr>
          <w:sz w:val="24"/>
        </w:rPr>
        <w:t>diritti</w:t>
      </w:r>
      <w:r>
        <w:rPr>
          <w:spacing w:val="-4"/>
          <w:sz w:val="24"/>
        </w:rPr>
        <w:t xml:space="preserve"> </w:t>
      </w:r>
      <w:r>
        <w:rPr>
          <w:sz w:val="24"/>
        </w:rPr>
        <w:t>civili</w:t>
      </w:r>
      <w:r>
        <w:rPr>
          <w:spacing w:val="-4"/>
          <w:sz w:val="24"/>
        </w:rPr>
        <w:t xml:space="preserve"> </w:t>
      </w:r>
      <w:r>
        <w:rPr>
          <w:sz w:val="24"/>
        </w:rPr>
        <w:t>e</w:t>
      </w:r>
      <w:r>
        <w:rPr>
          <w:spacing w:val="-5"/>
          <w:sz w:val="24"/>
        </w:rPr>
        <w:t xml:space="preserve"> </w:t>
      </w:r>
      <w:r>
        <w:rPr>
          <w:spacing w:val="-2"/>
          <w:sz w:val="24"/>
        </w:rPr>
        <w:t>politici;</w:t>
      </w:r>
    </w:p>
    <w:p w14:paraId="41A9F81C" w14:textId="77777777" w:rsidR="00FE7E0F" w:rsidRDefault="00BE5CDF">
      <w:pPr>
        <w:pStyle w:val="Paragrafoelenco"/>
        <w:numPr>
          <w:ilvl w:val="0"/>
          <w:numId w:val="1"/>
        </w:numPr>
        <w:tabs>
          <w:tab w:val="left" w:pos="130"/>
        </w:tabs>
        <w:ind w:left="130" w:hanging="128"/>
        <w:jc w:val="left"/>
        <w:rPr>
          <w:sz w:val="24"/>
        </w:rPr>
      </w:pPr>
      <w:r>
        <w:rPr>
          <w:sz w:val="24"/>
        </w:rPr>
        <w:t>di</w:t>
      </w:r>
      <w:r>
        <w:rPr>
          <w:spacing w:val="-12"/>
          <w:sz w:val="24"/>
        </w:rPr>
        <w:t xml:space="preserve"> </w:t>
      </w:r>
      <w:r>
        <w:rPr>
          <w:sz w:val="24"/>
        </w:rPr>
        <w:t>non</w:t>
      </w:r>
      <w:r>
        <w:rPr>
          <w:spacing w:val="-10"/>
          <w:sz w:val="24"/>
        </w:rPr>
        <w:t xml:space="preserve"> </w:t>
      </w:r>
      <w:r>
        <w:rPr>
          <w:sz w:val="24"/>
        </w:rPr>
        <w:t>essere</w:t>
      </w:r>
      <w:r>
        <w:rPr>
          <w:spacing w:val="-12"/>
          <w:sz w:val="24"/>
        </w:rPr>
        <w:t xml:space="preserve"> </w:t>
      </w:r>
      <w:r>
        <w:rPr>
          <w:sz w:val="24"/>
        </w:rPr>
        <w:t>stato</w:t>
      </w:r>
      <w:r>
        <w:rPr>
          <w:spacing w:val="33"/>
          <w:sz w:val="24"/>
        </w:rPr>
        <w:t xml:space="preserve"> </w:t>
      </w:r>
      <w:r>
        <w:rPr>
          <w:sz w:val="24"/>
        </w:rPr>
        <w:t>escluso</w:t>
      </w:r>
      <w:r>
        <w:rPr>
          <w:spacing w:val="-9"/>
          <w:sz w:val="24"/>
        </w:rPr>
        <w:t xml:space="preserve"> </w:t>
      </w:r>
      <w:r>
        <w:rPr>
          <w:sz w:val="24"/>
        </w:rPr>
        <w:t>dall’elettorato</w:t>
      </w:r>
      <w:r>
        <w:rPr>
          <w:spacing w:val="-9"/>
          <w:sz w:val="24"/>
        </w:rPr>
        <w:t xml:space="preserve"> </w:t>
      </w:r>
      <w:r>
        <w:rPr>
          <w:sz w:val="24"/>
        </w:rPr>
        <w:t>politico</w:t>
      </w:r>
      <w:r>
        <w:rPr>
          <w:spacing w:val="-10"/>
          <w:sz w:val="24"/>
        </w:rPr>
        <w:t xml:space="preserve"> </w:t>
      </w:r>
      <w:r>
        <w:rPr>
          <w:spacing w:val="-2"/>
          <w:sz w:val="24"/>
        </w:rPr>
        <w:t>attivo;</w:t>
      </w:r>
    </w:p>
    <w:p w14:paraId="30A02D4E" w14:textId="77777777" w:rsidR="00FE7E0F" w:rsidRDefault="00BE5CDF">
      <w:pPr>
        <w:pStyle w:val="Paragrafoelenco"/>
        <w:numPr>
          <w:ilvl w:val="0"/>
          <w:numId w:val="1"/>
        </w:numPr>
        <w:tabs>
          <w:tab w:val="left" w:pos="215"/>
        </w:tabs>
        <w:spacing w:line="242" w:lineRule="auto"/>
        <w:ind w:right="138" w:firstLine="55"/>
        <w:rPr>
          <w:sz w:val="24"/>
        </w:rPr>
      </w:pPr>
      <w:r>
        <w:rPr>
          <w:sz w:val="24"/>
        </w:rPr>
        <w:t xml:space="preserve">Di possedere l’idoneità fisica allo svolgimento delle funzioni cui la presente procedura di selezione si </w:t>
      </w:r>
      <w:r>
        <w:rPr>
          <w:spacing w:val="-2"/>
          <w:sz w:val="24"/>
        </w:rPr>
        <w:t>riferisce;</w:t>
      </w:r>
    </w:p>
    <w:p w14:paraId="0BF6C8BB" w14:textId="77777777" w:rsidR="00FE7E0F" w:rsidRDefault="00BE5CDF">
      <w:pPr>
        <w:pStyle w:val="Paragrafoelenco"/>
        <w:numPr>
          <w:ilvl w:val="0"/>
          <w:numId w:val="1"/>
        </w:numPr>
        <w:tabs>
          <w:tab w:val="left" w:pos="189"/>
        </w:tabs>
        <w:ind w:right="137" w:firstLine="0"/>
        <w:rPr>
          <w:sz w:val="24"/>
        </w:rPr>
      </w:pPr>
      <w:r>
        <w:rPr>
          <w:sz w:val="24"/>
        </w:rPr>
        <w:t>di non avere</w:t>
      </w:r>
      <w:r>
        <w:rPr>
          <w:spacing w:val="40"/>
          <w:sz w:val="24"/>
        </w:rPr>
        <w:t xml:space="preserve"> </w:t>
      </w:r>
      <w:r>
        <w:rPr>
          <w:sz w:val="24"/>
        </w:rPr>
        <w:t>riportato condanne penali e non siano destinatari di provvedimenti che riguardano l’applicazione di misure di prevenzione, di decisioni civili e di provvedimenti amministrativi iscritti nel casellario giudiziale;</w:t>
      </w:r>
    </w:p>
    <w:p w14:paraId="157F54AD" w14:textId="77777777" w:rsidR="00FE7E0F" w:rsidRDefault="00FE7E0F">
      <w:pPr>
        <w:pStyle w:val="Paragrafoelenco"/>
        <w:rPr>
          <w:sz w:val="24"/>
        </w:rPr>
        <w:sectPr w:rsidR="00FE7E0F">
          <w:type w:val="continuous"/>
          <w:pgSz w:w="11910" w:h="16840"/>
          <w:pgMar w:top="800" w:right="566" w:bottom="280" w:left="850" w:header="720" w:footer="720" w:gutter="0"/>
          <w:cols w:space="720"/>
        </w:sectPr>
      </w:pPr>
    </w:p>
    <w:p w14:paraId="50E020CD" w14:textId="77777777" w:rsidR="00FE7E0F" w:rsidRDefault="00BE5CDF">
      <w:pPr>
        <w:pStyle w:val="Paragrafoelenco"/>
        <w:numPr>
          <w:ilvl w:val="0"/>
          <w:numId w:val="1"/>
        </w:numPr>
        <w:tabs>
          <w:tab w:val="left" w:pos="183"/>
        </w:tabs>
        <w:spacing w:before="33"/>
        <w:ind w:left="183" w:hanging="126"/>
        <w:rPr>
          <w:sz w:val="24"/>
        </w:rPr>
      </w:pPr>
      <w:r>
        <w:rPr>
          <w:sz w:val="24"/>
        </w:rPr>
        <w:lastRenderedPageBreak/>
        <w:t>di</w:t>
      </w:r>
      <w:r>
        <w:rPr>
          <w:spacing w:val="-8"/>
          <w:sz w:val="24"/>
        </w:rPr>
        <w:t xml:space="preserve"> </w:t>
      </w:r>
      <w:r>
        <w:rPr>
          <w:sz w:val="24"/>
        </w:rPr>
        <w:t>non</w:t>
      </w:r>
      <w:r>
        <w:rPr>
          <w:spacing w:val="-6"/>
          <w:sz w:val="24"/>
        </w:rPr>
        <w:t xml:space="preserve"> </w:t>
      </w:r>
      <w:r>
        <w:rPr>
          <w:sz w:val="24"/>
        </w:rPr>
        <w:t>essere</w:t>
      </w:r>
      <w:r>
        <w:rPr>
          <w:spacing w:val="-4"/>
          <w:sz w:val="24"/>
        </w:rPr>
        <w:t xml:space="preserve"> </w:t>
      </w:r>
      <w:r>
        <w:rPr>
          <w:sz w:val="24"/>
        </w:rPr>
        <w:t>stato</w:t>
      </w:r>
      <w:r>
        <w:rPr>
          <w:spacing w:val="41"/>
          <w:sz w:val="24"/>
        </w:rPr>
        <w:t xml:space="preserve"> </w:t>
      </w:r>
      <w:r>
        <w:rPr>
          <w:sz w:val="24"/>
        </w:rPr>
        <w:t>destituito</w:t>
      </w:r>
      <w:r>
        <w:rPr>
          <w:spacing w:val="-6"/>
          <w:sz w:val="24"/>
        </w:rPr>
        <w:t xml:space="preserve"> </w:t>
      </w:r>
      <w:r>
        <w:rPr>
          <w:sz w:val="24"/>
        </w:rPr>
        <w:t>o</w:t>
      </w:r>
      <w:r>
        <w:rPr>
          <w:spacing w:val="-6"/>
          <w:sz w:val="24"/>
        </w:rPr>
        <w:t xml:space="preserve"> </w:t>
      </w:r>
      <w:r>
        <w:rPr>
          <w:sz w:val="24"/>
        </w:rPr>
        <w:t>dispensato</w:t>
      </w:r>
      <w:r>
        <w:rPr>
          <w:spacing w:val="-8"/>
          <w:sz w:val="24"/>
        </w:rPr>
        <w:t xml:space="preserve"> </w:t>
      </w:r>
      <w:r>
        <w:rPr>
          <w:sz w:val="24"/>
        </w:rPr>
        <w:t>dall’impiego</w:t>
      </w:r>
      <w:r>
        <w:rPr>
          <w:spacing w:val="-6"/>
          <w:sz w:val="24"/>
        </w:rPr>
        <w:t xml:space="preserve"> </w:t>
      </w:r>
      <w:r>
        <w:rPr>
          <w:sz w:val="24"/>
        </w:rPr>
        <w:t>presso</w:t>
      </w:r>
      <w:r>
        <w:rPr>
          <w:spacing w:val="-7"/>
          <w:sz w:val="24"/>
        </w:rPr>
        <w:t xml:space="preserve"> </w:t>
      </w:r>
      <w:r>
        <w:rPr>
          <w:sz w:val="24"/>
        </w:rPr>
        <w:t>una</w:t>
      </w:r>
      <w:r>
        <w:rPr>
          <w:spacing w:val="-5"/>
          <w:sz w:val="24"/>
        </w:rPr>
        <w:t xml:space="preserve"> </w:t>
      </w:r>
      <w:r>
        <w:rPr>
          <w:sz w:val="24"/>
        </w:rPr>
        <w:t>Pubblica</w:t>
      </w:r>
      <w:r>
        <w:rPr>
          <w:spacing w:val="-5"/>
          <w:sz w:val="24"/>
        </w:rPr>
        <w:t xml:space="preserve"> </w:t>
      </w:r>
      <w:r>
        <w:rPr>
          <w:spacing w:val="-2"/>
          <w:sz w:val="24"/>
        </w:rPr>
        <w:t>Amministrazione;</w:t>
      </w:r>
    </w:p>
    <w:p w14:paraId="41573BE7" w14:textId="77777777" w:rsidR="00FE7E0F" w:rsidRDefault="00BE5CDF">
      <w:pPr>
        <w:pStyle w:val="Paragrafoelenco"/>
        <w:numPr>
          <w:ilvl w:val="0"/>
          <w:numId w:val="1"/>
        </w:numPr>
        <w:tabs>
          <w:tab w:val="left" w:pos="184"/>
        </w:tabs>
        <w:ind w:right="143" w:firstLine="0"/>
        <w:rPr>
          <w:sz w:val="24"/>
        </w:rPr>
      </w:pPr>
      <w:r>
        <w:rPr>
          <w:sz w:val="24"/>
        </w:rPr>
        <w:t>Di</w:t>
      </w:r>
      <w:r>
        <w:rPr>
          <w:spacing w:val="-8"/>
          <w:sz w:val="24"/>
        </w:rPr>
        <w:t xml:space="preserve"> </w:t>
      </w:r>
      <w:r>
        <w:rPr>
          <w:sz w:val="24"/>
        </w:rPr>
        <w:t>non</w:t>
      </w:r>
      <w:r>
        <w:rPr>
          <w:spacing w:val="-5"/>
          <w:sz w:val="24"/>
        </w:rPr>
        <w:t xml:space="preserve"> </w:t>
      </w:r>
      <w:r>
        <w:rPr>
          <w:sz w:val="24"/>
        </w:rPr>
        <w:t>trovarsi</w:t>
      </w:r>
      <w:r>
        <w:rPr>
          <w:spacing w:val="-6"/>
          <w:sz w:val="24"/>
        </w:rPr>
        <w:t xml:space="preserve"> </w:t>
      </w:r>
      <w:r>
        <w:rPr>
          <w:sz w:val="24"/>
        </w:rPr>
        <w:t>in</w:t>
      </w:r>
      <w:r>
        <w:rPr>
          <w:spacing w:val="-7"/>
          <w:sz w:val="24"/>
        </w:rPr>
        <w:t xml:space="preserve"> </w:t>
      </w:r>
      <w:r>
        <w:rPr>
          <w:sz w:val="24"/>
        </w:rPr>
        <w:t>situazione</w:t>
      </w:r>
      <w:r>
        <w:rPr>
          <w:spacing w:val="-6"/>
          <w:sz w:val="24"/>
        </w:rPr>
        <w:t xml:space="preserve"> </w:t>
      </w:r>
      <w:r>
        <w:rPr>
          <w:sz w:val="24"/>
        </w:rPr>
        <w:t>di</w:t>
      </w:r>
      <w:r>
        <w:rPr>
          <w:spacing w:val="-6"/>
          <w:sz w:val="24"/>
        </w:rPr>
        <w:t xml:space="preserve"> </w:t>
      </w:r>
      <w:r>
        <w:rPr>
          <w:sz w:val="24"/>
        </w:rPr>
        <w:t>incompatibilità,</w:t>
      </w:r>
      <w:r>
        <w:rPr>
          <w:spacing w:val="-8"/>
          <w:sz w:val="24"/>
        </w:rPr>
        <w:t xml:space="preserve"> </w:t>
      </w:r>
      <w:r>
        <w:rPr>
          <w:sz w:val="24"/>
        </w:rPr>
        <w:t>ovvero,</w:t>
      </w:r>
      <w:r>
        <w:rPr>
          <w:spacing w:val="-6"/>
          <w:sz w:val="24"/>
        </w:rPr>
        <w:t xml:space="preserve"> </w:t>
      </w:r>
      <w:r>
        <w:rPr>
          <w:sz w:val="24"/>
        </w:rPr>
        <w:t>nel</w:t>
      </w:r>
      <w:r>
        <w:rPr>
          <w:spacing w:val="-8"/>
          <w:sz w:val="24"/>
        </w:rPr>
        <w:t xml:space="preserve"> </w:t>
      </w:r>
      <w:r>
        <w:rPr>
          <w:sz w:val="24"/>
        </w:rPr>
        <w:t>caso</w:t>
      </w:r>
      <w:r>
        <w:rPr>
          <w:spacing w:val="-5"/>
          <w:sz w:val="24"/>
        </w:rPr>
        <w:t xml:space="preserve"> </w:t>
      </w:r>
      <w:r>
        <w:rPr>
          <w:sz w:val="24"/>
        </w:rPr>
        <w:t>in</w:t>
      </w:r>
      <w:r>
        <w:rPr>
          <w:spacing w:val="-7"/>
          <w:sz w:val="24"/>
        </w:rPr>
        <w:t xml:space="preserve"> </w:t>
      </w:r>
      <w:r>
        <w:rPr>
          <w:sz w:val="24"/>
        </w:rPr>
        <w:t>cui</w:t>
      </w:r>
      <w:r>
        <w:rPr>
          <w:spacing w:val="-8"/>
          <w:sz w:val="24"/>
        </w:rPr>
        <w:t xml:space="preserve"> </w:t>
      </w:r>
      <w:r>
        <w:rPr>
          <w:sz w:val="24"/>
        </w:rPr>
        <w:t>sussistano</w:t>
      </w:r>
      <w:r>
        <w:rPr>
          <w:spacing w:val="-5"/>
          <w:sz w:val="24"/>
        </w:rPr>
        <w:t xml:space="preserve"> </w:t>
      </w:r>
      <w:r>
        <w:rPr>
          <w:sz w:val="24"/>
        </w:rPr>
        <w:t>cause</w:t>
      </w:r>
      <w:r>
        <w:rPr>
          <w:spacing w:val="-8"/>
          <w:sz w:val="24"/>
        </w:rPr>
        <w:t xml:space="preserve"> </w:t>
      </w:r>
      <w:r>
        <w:rPr>
          <w:sz w:val="24"/>
        </w:rPr>
        <w:t>di</w:t>
      </w:r>
      <w:r>
        <w:rPr>
          <w:spacing w:val="-8"/>
          <w:sz w:val="24"/>
        </w:rPr>
        <w:t xml:space="preserve"> </w:t>
      </w:r>
      <w:r>
        <w:rPr>
          <w:sz w:val="24"/>
        </w:rPr>
        <w:t>incompatibilità, si impegnano a comunicarle espressamente, al fine di consentire l’adeguata valutazione delle medesime;</w:t>
      </w:r>
    </w:p>
    <w:p w14:paraId="4AA1E82E" w14:textId="77777777" w:rsidR="00FE7E0F" w:rsidRDefault="00BE5CDF">
      <w:pPr>
        <w:pStyle w:val="Paragrafoelenco"/>
        <w:numPr>
          <w:ilvl w:val="0"/>
          <w:numId w:val="1"/>
        </w:numPr>
        <w:tabs>
          <w:tab w:val="left" w:pos="170"/>
        </w:tabs>
        <w:ind w:right="143" w:firstLine="0"/>
        <w:rPr>
          <w:sz w:val="24"/>
        </w:rPr>
      </w:pPr>
      <w:r>
        <w:rPr>
          <w:sz w:val="24"/>
        </w:rPr>
        <w:t>Di non trovarsi in situazioni di conflitto di interessi, neanche potenziale, che possano interferire con l’esercizio dell’incarico;</w:t>
      </w:r>
    </w:p>
    <w:p w14:paraId="40550FB1" w14:textId="77777777" w:rsidR="00FE7E0F" w:rsidRDefault="00BE5CDF">
      <w:pPr>
        <w:pStyle w:val="Paragrafoelenco"/>
        <w:numPr>
          <w:ilvl w:val="0"/>
          <w:numId w:val="1"/>
        </w:numPr>
        <w:tabs>
          <w:tab w:val="left" w:pos="147"/>
        </w:tabs>
        <w:ind w:right="143" w:firstLine="0"/>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1A47D11F" w14:textId="77777777" w:rsidR="00FE7E0F" w:rsidRDefault="00BE5CDF">
      <w:pPr>
        <w:pStyle w:val="Paragrafoelenco"/>
        <w:numPr>
          <w:ilvl w:val="0"/>
          <w:numId w:val="1"/>
        </w:numPr>
        <w:tabs>
          <w:tab w:val="left" w:pos="130"/>
        </w:tabs>
        <w:spacing w:line="292" w:lineRule="exact"/>
        <w:ind w:left="130" w:hanging="128"/>
        <w:rPr>
          <w:sz w:val="24"/>
        </w:rPr>
      </w:pPr>
      <w:r>
        <w:rPr>
          <w:sz w:val="24"/>
        </w:rPr>
        <w:t>di</w:t>
      </w:r>
      <w:r>
        <w:rPr>
          <w:spacing w:val="-7"/>
          <w:sz w:val="24"/>
        </w:rPr>
        <w:t xml:space="preserve"> </w:t>
      </w:r>
      <w:r>
        <w:rPr>
          <w:sz w:val="24"/>
        </w:rPr>
        <w:t>non</w:t>
      </w:r>
      <w:r>
        <w:rPr>
          <w:spacing w:val="-3"/>
          <w:sz w:val="24"/>
        </w:rPr>
        <w:t xml:space="preserve"> </w:t>
      </w:r>
      <w:r>
        <w:rPr>
          <w:sz w:val="24"/>
        </w:rPr>
        <w:t>trovarsi</w:t>
      </w:r>
      <w:r>
        <w:rPr>
          <w:spacing w:val="-5"/>
          <w:sz w:val="24"/>
        </w:rPr>
        <w:t xml:space="preserve"> </w:t>
      </w:r>
      <w:r>
        <w:rPr>
          <w:sz w:val="24"/>
        </w:rPr>
        <w:t>in</w:t>
      </w:r>
      <w:r>
        <w:rPr>
          <w:spacing w:val="-5"/>
          <w:sz w:val="24"/>
        </w:rPr>
        <w:t xml:space="preserve"> </w:t>
      </w:r>
      <w:r>
        <w:rPr>
          <w:sz w:val="24"/>
        </w:rPr>
        <w:t>una</w:t>
      </w:r>
      <w:r>
        <w:rPr>
          <w:spacing w:val="-4"/>
          <w:sz w:val="24"/>
        </w:rPr>
        <w:t xml:space="preserve"> </w:t>
      </w:r>
      <w:r>
        <w:rPr>
          <w:sz w:val="24"/>
        </w:rPr>
        <w:t>delle</w:t>
      </w:r>
      <w:r>
        <w:rPr>
          <w:spacing w:val="-4"/>
          <w:sz w:val="24"/>
        </w:rPr>
        <w:t xml:space="preserve"> </w:t>
      </w:r>
      <w:r>
        <w:rPr>
          <w:sz w:val="24"/>
        </w:rPr>
        <w:t>condizioni</w:t>
      </w:r>
      <w:r>
        <w:rPr>
          <w:spacing w:val="-6"/>
          <w:sz w:val="24"/>
        </w:rPr>
        <w:t xml:space="preserve"> </w:t>
      </w:r>
      <w:r>
        <w:rPr>
          <w:sz w:val="24"/>
        </w:rPr>
        <w:t>ostative</w:t>
      </w:r>
      <w:r>
        <w:rPr>
          <w:spacing w:val="-5"/>
          <w:sz w:val="24"/>
        </w:rPr>
        <w:t xml:space="preserve"> </w:t>
      </w:r>
      <w:r>
        <w:rPr>
          <w:sz w:val="24"/>
        </w:rPr>
        <w:t>di</w:t>
      </w:r>
      <w:r>
        <w:rPr>
          <w:spacing w:val="-6"/>
          <w:sz w:val="24"/>
        </w:rPr>
        <w:t xml:space="preserve"> </w:t>
      </w:r>
      <w:r>
        <w:rPr>
          <w:sz w:val="24"/>
        </w:rPr>
        <w:t>cui</w:t>
      </w:r>
      <w:r>
        <w:rPr>
          <w:spacing w:val="-5"/>
          <w:sz w:val="24"/>
        </w:rPr>
        <w:t xml:space="preserve"> </w:t>
      </w:r>
      <w:r>
        <w:rPr>
          <w:sz w:val="24"/>
        </w:rPr>
        <w:t>al</w:t>
      </w:r>
      <w:r>
        <w:rPr>
          <w:spacing w:val="-6"/>
          <w:sz w:val="24"/>
        </w:rPr>
        <w:t xml:space="preserve"> </w:t>
      </w:r>
      <w:r>
        <w:rPr>
          <w:sz w:val="24"/>
        </w:rPr>
        <w:t>Decreto</w:t>
      </w:r>
      <w:r>
        <w:rPr>
          <w:spacing w:val="-3"/>
          <w:sz w:val="24"/>
        </w:rPr>
        <w:t xml:space="preserve"> </w:t>
      </w:r>
      <w:r>
        <w:rPr>
          <w:sz w:val="24"/>
        </w:rPr>
        <w:t>Legislativo</w:t>
      </w:r>
      <w:r>
        <w:rPr>
          <w:spacing w:val="-4"/>
          <w:sz w:val="24"/>
        </w:rPr>
        <w:t xml:space="preserve"> </w:t>
      </w:r>
      <w:r>
        <w:rPr>
          <w:sz w:val="24"/>
        </w:rPr>
        <w:t>31</w:t>
      </w:r>
      <w:r>
        <w:rPr>
          <w:spacing w:val="-5"/>
          <w:sz w:val="24"/>
        </w:rPr>
        <w:t xml:space="preserve"> </w:t>
      </w:r>
      <w:r>
        <w:rPr>
          <w:sz w:val="24"/>
        </w:rPr>
        <w:t>dicembre</w:t>
      </w:r>
      <w:r>
        <w:rPr>
          <w:spacing w:val="-6"/>
          <w:sz w:val="24"/>
        </w:rPr>
        <w:t xml:space="preserve"> </w:t>
      </w:r>
      <w:r>
        <w:rPr>
          <w:sz w:val="24"/>
        </w:rPr>
        <w:t>2012</w:t>
      </w:r>
      <w:r>
        <w:rPr>
          <w:spacing w:val="-6"/>
          <w:sz w:val="24"/>
        </w:rPr>
        <w:t xml:space="preserve"> </w:t>
      </w:r>
      <w:r>
        <w:rPr>
          <w:sz w:val="24"/>
        </w:rPr>
        <w:t>n.</w:t>
      </w:r>
      <w:r>
        <w:rPr>
          <w:spacing w:val="-5"/>
          <w:sz w:val="24"/>
        </w:rPr>
        <w:t xml:space="preserve"> </w:t>
      </w:r>
      <w:r>
        <w:rPr>
          <w:spacing w:val="-4"/>
          <w:sz w:val="24"/>
        </w:rPr>
        <w:t>235;</w:t>
      </w:r>
    </w:p>
    <w:p w14:paraId="502E413E" w14:textId="77777777" w:rsidR="00FE7E0F" w:rsidRDefault="00BE5CDF">
      <w:pPr>
        <w:pStyle w:val="Paragrafoelenco"/>
        <w:numPr>
          <w:ilvl w:val="0"/>
          <w:numId w:val="1"/>
        </w:numPr>
        <w:tabs>
          <w:tab w:val="left" w:pos="130"/>
        </w:tabs>
        <w:ind w:left="130" w:hanging="128"/>
        <w:rPr>
          <w:sz w:val="24"/>
        </w:rPr>
      </w:pPr>
      <w:r>
        <w:rPr>
          <w:sz w:val="24"/>
        </w:rPr>
        <w:t>di</w:t>
      </w:r>
      <w:r>
        <w:rPr>
          <w:spacing w:val="-12"/>
          <w:sz w:val="24"/>
        </w:rPr>
        <w:t xml:space="preserve"> </w:t>
      </w:r>
      <w:r>
        <w:rPr>
          <w:sz w:val="24"/>
        </w:rPr>
        <w:t>aver</w:t>
      </w:r>
      <w:r>
        <w:rPr>
          <w:spacing w:val="-8"/>
          <w:sz w:val="24"/>
        </w:rPr>
        <w:t xml:space="preserve"> </w:t>
      </w:r>
      <w:r>
        <w:rPr>
          <w:sz w:val="24"/>
        </w:rPr>
        <w:t>preso</w:t>
      </w:r>
      <w:r>
        <w:rPr>
          <w:spacing w:val="-11"/>
          <w:sz w:val="24"/>
        </w:rPr>
        <w:t xml:space="preserve"> </w:t>
      </w:r>
      <w:r>
        <w:rPr>
          <w:sz w:val="24"/>
        </w:rPr>
        <w:t>visione</w:t>
      </w:r>
      <w:r>
        <w:rPr>
          <w:spacing w:val="-11"/>
          <w:sz w:val="24"/>
        </w:rPr>
        <w:t xml:space="preserve"> </w:t>
      </w:r>
      <w:r>
        <w:rPr>
          <w:sz w:val="24"/>
        </w:rPr>
        <w:t>dell’informativa</w:t>
      </w:r>
      <w:r>
        <w:rPr>
          <w:spacing w:val="-9"/>
          <w:sz w:val="24"/>
        </w:rPr>
        <w:t xml:space="preserve"> </w:t>
      </w:r>
      <w:r>
        <w:rPr>
          <w:sz w:val="24"/>
        </w:rPr>
        <w:t>sul</w:t>
      </w:r>
      <w:r>
        <w:rPr>
          <w:spacing w:val="-12"/>
          <w:sz w:val="24"/>
        </w:rPr>
        <w:t xml:space="preserve"> </w:t>
      </w:r>
      <w:r>
        <w:rPr>
          <w:sz w:val="24"/>
        </w:rPr>
        <w:t>trattamento</w:t>
      </w:r>
      <w:r>
        <w:rPr>
          <w:spacing w:val="-11"/>
          <w:sz w:val="24"/>
        </w:rPr>
        <w:t xml:space="preserve"> </w:t>
      </w:r>
      <w:r>
        <w:rPr>
          <w:sz w:val="24"/>
        </w:rPr>
        <w:t>dei</w:t>
      </w:r>
      <w:r>
        <w:rPr>
          <w:spacing w:val="-9"/>
          <w:sz w:val="24"/>
        </w:rPr>
        <w:t xml:space="preserve"> </w:t>
      </w:r>
      <w:r>
        <w:rPr>
          <w:sz w:val="24"/>
        </w:rPr>
        <w:t>dati</w:t>
      </w:r>
      <w:r>
        <w:rPr>
          <w:spacing w:val="-11"/>
          <w:sz w:val="24"/>
        </w:rPr>
        <w:t xml:space="preserve"> </w:t>
      </w:r>
      <w:r>
        <w:rPr>
          <w:spacing w:val="-2"/>
          <w:sz w:val="24"/>
        </w:rPr>
        <w:t>personali;</w:t>
      </w:r>
    </w:p>
    <w:p w14:paraId="1989BD18" w14:textId="77777777" w:rsidR="00FE7E0F" w:rsidRDefault="00BE5CDF">
      <w:pPr>
        <w:pStyle w:val="Paragrafoelenco"/>
        <w:numPr>
          <w:ilvl w:val="0"/>
          <w:numId w:val="1"/>
        </w:numPr>
        <w:tabs>
          <w:tab w:val="left" w:pos="167"/>
        </w:tabs>
        <w:ind w:right="135" w:firstLine="0"/>
        <w:rPr>
          <w:sz w:val="24"/>
        </w:rPr>
      </w:pPr>
      <w:r>
        <w:rPr>
          <w:sz w:val="24"/>
        </w:rPr>
        <w:t>di non essere incorso nella sanzione disciplinare della sospensione dal servizio ovvero di non essere destinatario di provvedimenti di sospensione cautelare dal servizio;</w:t>
      </w:r>
    </w:p>
    <w:p w14:paraId="542805D4" w14:textId="77777777" w:rsidR="00FE7E0F" w:rsidRDefault="00BE5CDF">
      <w:pPr>
        <w:pStyle w:val="Paragrafoelenco"/>
        <w:numPr>
          <w:ilvl w:val="0"/>
          <w:numId w:val="1"/>
        </w:numPr>
        <w:tabs>
          <w:tab w:val="left" w:pos="170"/>
        </w:tabs>
        <w:ind w:right="136" w:firstLine="0"/>
        <w:rPr>
          <w:sz w:val="24"/>
        </w:rPr>
      </w:pPr>
      <w:r>
        <w:rPr>
          <w:sz w:val="24"/>
        </w:rPr>
        <w:t>di essere consapevole che l’Amministrazione può disporre in qualsiasi momento, con provvedimento motivato,</w:t>
      </w:r>
      <w:r>
        <w:rPr>
          <w:spacing w:val="-7"/>
          <w:sz w:val="24"/>
        </w:rPr>
        <w:t xml:space="preserve"> </w:t>
      </w:r>
      <w:r>
        <w:rPr>
          <w:sz w:val="24"/>
        </w:rPr>
        <w:t>l’esclusione</w:t>
      </w:r>
      <w:r>
        <w:rPr>
          <w:spacing w:val="-8"/>
          <w:sz w:val="24"/>
        </w:rPr>
        <w:t xml:space="preserve"> </w:t>
      </w:r>
      <w:r>
        <w:rPr>
          <w:sz w:val="24"/>
        </w:rPr>
        <w:t>dei</w:t>
      </w:r>
      <w:r>
        <w:rPr>
          <w:spacing w:val="-8"/>
          <w:sz w:val="24"/>
        </w:rPr>
        <w:t xml:space="preserve"> </w:t>
      </w:r>
      <w:r>
        <w:rPr>
          <w:sz w:val="24"/>
        </w:rPr>
        <w:t>candidati</w:t>
      </w:r>
      <w:r>
        <w:rPr>
          <w:spacing w:val="-6"/>
          <w:sz w:val="24"/>
        </w:rPr>
        <w:t xml:space="preserve"> </w:t>
      </w:r>
      <w:r>
        <w:rPr>
          <w:sz w:val="24"/>
        </w:rPr>
        <w:t>non</w:t>
      </w:r>
      <w:r>
        <w:rPr>
          <w:spacing w:val="-6"/>
          <w:sz w:val="24"/>
        </w:rPr>
        <w:t xml:space="preserve"> </w:t>
      </w:r>
      <w:r>
        <w:rPr>
          <w:sz w:val="24"/>
        </w:rPr>
        <w:t>in</w:t>
      </w:r>
      <w:r>
        <w:rPr>
          <w:spacing w:val="-6"/>
          <w:sz w:val="24"/>
        </w:rPr>
        <w:t xml:space="preserve"> </w:t>
      </w:r>
      <w:r>
        <w:rPr>
          <w:sz w:val="24"/>
        </w:rPr>
        <w:t>possesso</w:t>
      </w:r>
      <w:r>
        <w:rPr>
          <w:spacing w:val="-6"/>
          <w:sz w:val="24"/>
        </w:rPr>
        <w:t xml:space="preserve"> </w:t>
      </w:r>
      <w:r>
        <w:rPr>
          <w:sz w:val="24"/>
        </w:rPr>
        <w:t>di</w:t>
      </w:r>
      <w:r>
        <w:rPr>
          <w:spacing w:val="-8"/>
          <w:sz w:val="24"/>
        </w:rPr>
        <w:t xml:space="preserve"> </w:t>
      </w:r>
      <w:r>
        <w:rPr>
          <w:sz w:val="24"/>
        </w:rPr>
        <w:t>uno</w:t>
      </w:r>
      <w:r>
        <w:rPr>
          <w:spacing w:val="-8"/>
          <w:sz w:val="24"/>
        </w:rPr>
        <w:t xml:space="preserve"> </w:t>
      </w:r>
      <w:r>
        <w:rPr>
          <w:sz w:val="24"/>
        </w:rPr>
        <w:t>dei</w:t>
      </w:r>
      <w:r>
        <w:rPr>
          <w:spacing w:val="-6"/>
          <w:sz w:val="24"/>
        </w:rPr>
        <w:t xml:space="preserve"> </w:t>
      </w:r>
      <w:r>
        <w:rPr>
          <w:sz w:val="24"/>
        </w:rPr>
        <w:t>citati</w:t>
      </w:r>
      <w:r>
        <w:rPr>
          <w:spacing w:val="-8"/>
          <w:sz w:val="24"/>
        </w:rPr>
        <w:t xml:space="preserve"> </w:t>
      </w:r>
      <w:r>
        <w:rPr>
          <w:sz w:val="24"/>
        </w:rPr>
        <w:t>requisiti</w:t>
      </w:r>
      <w:r>
        <w:rPr>
          <w:spacing w:val="-6"/>
          <w:sz w:val="24"/>
        </w:rPr>
        <w:t xml:space="preserve"> </w:t>
      </w:r>
      <w:r>
        <w:rPr>
          <w:sz w:val="24"/>
        </w:rPr>
        <w:t>di</w:t>
      </w:r>
      <w:r>
        <w:rPr>
          <w:spacing w:val="-7"/>
          <w:sz w:val="24"/>
        </w:rPr>
        <w:t xml:space="preserve"> </w:t>
      </w:r>
      <w:r>
        <w:rPr>
          <w:sz w:val="24"/>
        </w:rPr>
        <w:t>ammissione</w:t>
      </w:r>
      <w:r>
        <w:rPr>
          <w:spacing w:val="-8"/>
          <w:sz w:val="24"/>
        </w:rPr>
        <w:t xml:space="preserve"> </w:t>
      </w:r>
      <w:r>
        <w:rPr>
          <w:sz w:val="24"/>
        </w:rPr>
        <w:t>o</w:t>
      </w:r>
      <w:r>
        <w:rPr>
          <w:spacing w:val="-6"/>
          <w:sz w:val="24"/>
        </w:rPr>
        <w:t xml:space="preserve"> </w:t>
      </w:r>
      <w:r>
        <w:rPr>
          <w:sz w:val="24"/>
        </w:rPr>
        <w:t>per</w:t>
      </w:r>
      <w:r>
        <w:rPr>
          <w:spacing w:val="-6"/>
          <w:sz w:val="24"/>
        </w:rPr>
        <w:t xml:space="preserve"> </w:t>
      </w:r>
      <w:r>
        <w:rPr>
          <w:sz w:val="24"/>
        </w:rPr>
        <w:t>i</w:t>
      </w:r>
      <w:r>
        <w:rPr>
          <w:spacing w:val="-8"/>
          <w:sz w:val="24"/>
        </w:rPr>
        <w:t xml:space="preserve"> </w:t>
      </w:r>
      <w:r>
        <w:rPr>
          <w:sz w:val="24"/>
        </w:rPr>
        <w:t>quali</w:t>
      </w:r>
      <w:r>
        <w:rPr>
          <w:spacing w:val="-7"/>
          <w:sz w:val="24"/>
        </w:rPr>
        <w:t xml:space="preserve"> </w:t>
      </w:r>
      <w:r>
        <w:rPr>
          <w:sz w:val="24"/>
        </w:rPr>
        <w:t>sia accertata la sussistenza di una delle condizioni ostative di cui all’O.M. n. 88 del 2024;</w:t>
      </w:r>
    </w:p>
    <w:p w14:paraId="1E747421" w14:textId="77777777" w:rsidR="00FE7E0F" w:rsidRDefault="00BE5CDF">
      <w:pPr>
        <w:pStyle w:val="Paragrafoelenco"/>
        <w:numPr>
          <w:ilvl w:val="0"/>
          <w:numId w:val="1"/>
        </w:numPr>
        <w:tabs>
          <w:tab w:val="left" w:pos="130"/>
        </w:tabs>
        <w:spacing w:before="1"/>
        <w:ind w:right="2704" w:firstLine="0"/>
        <w:rPr>
          <w:sz w:val="24"/>
        </w:rPr>
      </w:pPr>
      <w:r>
        <w:rPr>
          <w:sz w:val="24"/>
        </w:rPr>
        <w:t>di</w:t>
      </w:r>
      <w:r>
        <w:rPr>
          <w:spacing w:val="-8"/>
          <w:sz w:val="24"/>
        </w:rPr>
        <w:t xml:space="preserve"> </w:t>
      </w:r>
      <w:r>
        <w:rPr>
          <w:sz w:val="24"/>
        </w:rPr>
        <w:t>essere</w:t>
      </w:r>
      <w:r>
        <w:rPr>
          <w:spacing w:val="-5"/>
          <w:sz w:val="24"/>
        </w:rPr>
        <w:t xml:space="preserve"> </w:t>
      </w:r>
      <w:r>
        <w:rPr>
          <w:sz w:val="24"/>
        </w:rPr>
        <w:t>consapevole</w:t>
      </w:r>
      <w:r>
        <w:rPr>
          <w:spacing w:val="-7"/>
          <w:sz w:val="24"/>
        </w:rPr>
        <w:t xml:space="preserve"> </w:t>
      </w:r>
      <w:r>
        <w:rPr>
          <w:sz w:val="24"/>
        </w:rPr>
        <w:t>delle</w:t>
      </w:r>
      <w:r>
        <w:rPr>
          <w:spacing w:val="-5"/>
          <w:sz w:val="24"/>
        </w:rPr>
        <w:t xml:space="preserve"> </w:t>
      </w:r>
      <w:r>
        <w:rPr>
          <w:sz w:val="24"/>
        </w:rPr>
        <w:t>sanzioni</w:t>
      </w:r>
      <w:r>
        <w:rPr>
          <w:spacing w:val="-8"/>
          <w:sz w:val="24"/>
        </w:rPr>
        <w:t xml:space="preserve"> </w:t>
      </w:r>
      <w:r>
        <w:rPr>
          <w:sz w:val="24"/>
        </w:rPr>
        <w:t>previste</w:t>
      </w:r>
      <w:r>
        <w:rPr>
          <w:spacing w:val="-5"/>
          <w:sz w:val="24"/>
        </w:rPr>
        <w:t xml:space="preserve"> </w:t>
      </w:r>
      <w:r>
        <w:rPr>
          <w:sz w:val="24"/>
        </w:rPr>
        <w:t>in</w:t>
      </w:r>
      <w:r>
        <w:rPr>
          <w:spacing w:val="-7"/>
          <w:sz w:val="24"/>
        </w:rPr>
        <w:t xml:space="preserve"> </w:t>
      </w:r>
      <w:r>
        <w:rPr>
          <w:sz w:val="24"/>
        </w:rPr>
        <w:t>caso</w:t>
      </w:r>
      <w:r>
        <w:rPr>
          <w:spacing w:val="-5"/>
          <w:sz w:val="24"/>
        </w:rPr>
        <w:t xml:space="preserve"> </w:t>
      </w:r>
      <w:r>
        <w:rPr>
          <w:sz w:val="24"/>
        </w:rPr>
        <w:t>di</w:t>
      </w:r>
      <w:r>
        <w:rPr>
          <w:spacing w:val="-8"/>
          <w:sz w:val="24"/>
        </w:rPr>
        <w:t xml:space="preserve"> </w:t>
      </w:r>
      <w:r>
        <w:rPr>
          <w:sz w:val="24"/>
        </w:rPr>
        <w:t>dichiarazione</w:t>
      </w:r>
      <w:r>
        <w:rPr>
          <w:spacing w:val="-8"/>
          <w:sz w:val="24"/>
        </w:rPr>
        <w:t xml:space="preserve"> </w:t>
      </w:r>
      <w:r>
        <w:rPr>
          <w:sz w:val="24"/>
        </w:rPr>
        <w:t>mendace. Allega alla presente:</w:t>
      </w:r>
    </w:p>
    <w:p w14:paraId="7497CEDB" w14:textId="77777777" w:rsidR="00FE7E0F" w:rsidRDefault="00BE5CDF">
      <w:pPr>
        <w:pStyle w:val="Corpotesto"/>
        <w:ind w:left="57"/>
        <w:jc w:val="both"/>
      </w:pPr>
      <w:r>
        <w:t>Copia</w:t>
      </w:r>
      <w:r>
        <w:rPr>
          <w:spacing w:val="-6"/>
        </w:rPr>
        <w:t xml:space="preserve"> </w:t>
      </w:r>
      <w:r>
        <w:t>del</w:t>
      </w:r>
      <w:r>
        <w:rPr>
          <w:spacing w:val="-3"/>
        </w:rPr>
        <w:t xml:space="preserve"> </w:t>
      </w:r>
      <w:r>
        <w:t>proprio</w:t>
      </w:r>
      <w:r>
        <w:rPr>
          <w:spacing w:val="-5"/>
        </w:rPr>
        <w:t xml:space="preserve"> </w:t>
      </w:r>
      <w:r>
        <w:t>documento</w:t>
      </w:r>
      <w:r>
        <w:rPr>
          <w:spacing w:val="-5"/>
        </w:rPr>
        <w:t xml:space="preserve"> </w:t>
      </w:r>
      <w:r>
        <w:t>di</w:t>
      </w:r>
      <w:r>
        <w:rPr>
          <w:spacing w:val="-5"/>
        </w:rPr>
        <w:t xml:space="preserve"> </w:t>
      </w:r>
      <w:r>
        <w:rPr>
          <w:spacing w:val="-2"/>
        </w:rPr>
        <w:t>identità,</w:t>
      </w:r>
    </w:p>
    <w:p w14:paraId="7EE7A296" w14:textId="77777777" w:rsidR="00FE7E0F" w:rsidRDefault="00BE5CDF">
      <w:pPr>
        <w:pStyle w:val="Corpotesto"/>
        <w:spacing w:before="293"/>
        <w:jc w:val="both"/>
      </w:pPr>
      <w:r>
        <w:t>Data _________________________firma autografa___________________________________</w:t>
      </w:r>
    </w:p>
    <w:p w14:paraId="17555E96" w14:textId="77777777" w:rsidR="00FE7E0F" w:rsidRDefault="00BE5CDF">
      <w:pPr>
        <w:pStyle w:val="Corpotesto"/>
        <w:spacing w:before="292"/>
        <w:ind w:right="134" w:firstLine="55"/>
        <w:jc w:val="both"/>
      </w:pPr>
      <w:r>
        <w:t>Ai</w:t>
      </w:r>
      <w:r>
        <w:rPr>
          <w:spacing w:val="-9"/>
        </w:rPr>
        <w:t xml:space="preserve"> </w:t>
      </w:r>
      <w:r>
        <w:t>sensi</w:t>
      </w:r>
      <w:r>
        <w:rPr>
          <w:spacing w:val="-11"/>
        </w:rPr>
        <w:t xml:space="preserve"> </w:t>
      </w:r>
      <w:r>
        <w:t>del</w:t>
      </w:r>
      <w:r>
        <w:rPr>
          <w:spacing w:val="-11"/>
        </w:rPr>
        <w:t xml:space="preserve"> </w:t>
      </w:r>
      <w:r>
        <w:t>decreto</w:t>
      </w:r>
      <w:r>
        <w:rPr>
          <w:spacing w:val="-9"/>
        </w:rPr>
        <w:t xml:space="preserve"> </w:t>
      </w:r>
      <w:r>
        <w:t>legislativo</w:t>
      </w:r>
      <w:r>
        <w:rPr>
          <w:spacing w:val="-9"/>
        </w:rPr>
        <w:t xml:space="preserve"> </w:t>
      </w:r>
      <w:r>
        <w:t>196/2003</w:t>
      </w:r>
      <w:r>
        <w:rPr>
          <w:spacing w:val="-8"/>
        </w:rPr>
        <w:t xml:space="preserve"> </w:t>
      </w:r>
      <w:r>
        <w:t>e</w:t>
      </w:r>
      <w:r>
        <w:rPr>
          <w:spacing w:val="-11"/>
        </w:rPr>
        <w:t xml:space="preserve"> </w:t>
      </w:r>
      <w:r>
        <w:t>del</w:t>
      </w:r>
      <w:r>
        <w:rPr>
          <w:spacing w:val="-11"/>
        </w:rPr>
        <w:t xml:space="preserve"> </w:t>
      </w:r>
      <w:r>
        <w:t>regolamento</w:t>
      </w:r>
      <w:r>
        <w:rPr>
          <w:spacing w:val="-9"/>
        </w:rPr>
        <w:t xml:space="preserve"> </w:t>
      </w:r>
      <w:r>
        <w:t>UE</w:t>
      </w:r>
      <w:r>
        <w:rPr>
          <w:spacing w:val="-9"/>
        </w:rPr>
        <w:t xml:space="preserve"> </w:t>
      </w:r>
      <w:r>
        <w:t>679/2016,</w:t>
      </w:r>
      <w:r>
        <w:rPr>
          <w:spacing w:val="-11"/>
        </w:rPr>
        <w:t xml:space="preserve"> </w:t>
      </w:r>
      <w:r>
        <w:t>come</w:t>
      </w:r>
      <w:r>
        <w:rPr>
          <w:spacing w:val="-9"/>
        </w:rPr>
        <w:t xml:space="preserve"> </w:t>
      </w:r>
      <w:r>
        <w:t>armonizzato</w:t>
      </w:r>
      <w:r>
        <w:rPr>
          <w:spacing w:val="-9"/>
        </w:rPr>
        <w:t xml:space="preserve"> </w:t>
      </w:r>
      <w:r>
        <w:t>con</w:t>
      </w:r>
      <w:r>
        <w:rPr>
          <w:spacing w:val="-8"/>
        </w:rPr>
        <w:t xml:space="preserve"> </w:t>
      </w:r>
      <w:r>
        <w:t>il</w:t>
      </w:r>
      <w:r>
        <w:rPr>
          <w:spacing w:val="-11"/>
        </w:rPr>
        <w:t xml:space="preserve"> </w:t>
      </w:r>
      <w:r>
        <w:t>decreto legislativo</w:t>
      </w:r>
      <w:r>
        <w:rPr>
          <w:spacing w:val="-13"/>
        </w:rPr>
        <w:t xml:space="preserve"> </w:t>
      </w:r>
      <w:r>
        <w:t>101/2018,</w:t>
      </w:r>
      <w:r>
        <w:rPr>
          <w:spacing w:val="-12"/>
        </w:rPr>
        <w:t xml:space="preserve"> </w:t>
      </w:r>
      <w:r>
        <w:t>si</w:t>
      </w:r>
      <w:r>
        <w:rPr>
          <w:spacing w:val="-14"/>
        </w:rPr>
        <w:t xml:space="preserve"> </w:t>
      </w:r>
      <w:r>
        <w:t>informano</w:t>
      </w:r>
      <w:r>
        <w:rPr>
          <w:spacing w:val="-12"/>
        </w:rPr>
        <w:t xml:space="preserve"> </w:t>
      </w:r>
      <w:r>
        <w:t>gli</w:t>
      </w:r>
      <w:r>
        <w:rPr>
          <w:spacing w:val="-14"/>
        </w:rPr>
        <w:t xml:space="preserve"> </w:t>
      </w:r>
      <w:r>
        <w:t>interessati</w:t>
      </w:r>
      <w:r>
        <w:rPr>
          <w:spacing w:val="-12"/>
        </w:rPr>
        <w:t xml:space="preserve"> </w:t>
      </w:r>
      <w:r>
        <w:t>che</w:t>
      </w:r>
      <w:r>
        <w:rPr>
          <w:spacing w:val="-12"/>
        </w:rPr>
        <w:t xml:space="preserve"> </w:t>
      </w:r>
      <w:r>
        <w:t>il</w:t>
      </w:r>
      <w:r>
        <w:rPr>
          <w:spacing w:val="-12"/>
        </w:rPr>
        <w:t xml:space="preserve"> </w:t>
      </w:r>
      <w:r>
        <w:t>trattamento</w:t>
      </w:r>
      <w:r>
        <w:rPr>
          <w:spacing w:val="-14"/>
        </w:rPr>
        <w:t xml:space="preserve"> </w:t>
      </w:r>
      <w:r>
        <w:t>dei</w:t>
      </w:r>
      <w:r>
        <w:rPr>
          <w:spacing w:val="-13"/>
        </w:rPr>
        <w:t xml:space="preserve"> </w:t>
      </w:r>
      <w:r>
        <w:t>dati</w:t>
      </w:r>
      <w:r>
        <w:rPr>
          <w:spacing w:val="-14"/>
        </w:rPr>
        <w:t xml:space="preserve"> </w:t>
      </w:r>
      <w:r>
        <w:t>personali</w:t>
      </w:r>
      <w:r>
        <w:rPr>
          <w:spacing w:val="-12"/>
        </w:rPr>
        <w:t xml:space="preserve"> </w:t>
      </w:r>
      <w:r>
        <w:t>contenuti</w:t>
      </w:r>
      <w:r>
        <w:rPr>
          <w:spacing w:val="-14"/>
        </w:rPr>
        <w:t xml:space="preserve"> </w:t>
      </w:r>
      <w:r>
        <w:t>nelle</w:t>
      </w:r>
      <w:r>
        <w:rPr>
          <w:spacing w:val="-13"/>
        </w:rPr>
        <w:t xml:space="preserve"> </w:t>
      </w:r>
      <w:r>
        <w:t>istanze inviate in ri</w:t>
      </w:r>
      <w:r w:rsidR="00183D30">
        <w:t>s</w:t>
      </w:r>
      <w:r>
        <w:t>posta al presente avviso verranno registrati in un apposito archivio utilizzato solo ai fini dell’espletamento della procedura di conferimento delle supplenze e saranno cancellati al termine del corrente</w:t>
      </w:r>
      <w:r>
        <w:rPr>
          <w:spacing w:val="-14"/>
        </w:rPr>
        <w:t xml:space="preserve"> </w:t>
      </w:r>
      <w:r>
        <w:t>anno</w:t>
      </w:r>
      <w:r>
        <w:rPr>
          <w:spacing w:val="-14"/>
        </w:rPr>
        <w:t xml:space="preserve"> </w:t>
      </w:r>
      <w:r>
        <w:t>scolastico,</w:t>
      </w:r>
      <w:r>
        <w:rPr>
          <w:spacing w:val="-13"/>
        </w:rPr>
        <w:t xml:space="preserve"> </w:t>
      </w:r>
      <w:r>
        <w:t>al</w:t>
      </w:r>
      <w:r>
        <w:rPr>
          <w:spacing w:val="-14"/>
        </w:rPr>
        <w:t xml:space="preserve"> </w:t>
      </w:r>
      <w:r>
        <w:t>momento</w:t>
      </w:r>
      <w:r>
        <w:rPr>
          <w:spacing w:val="-13"/>
        </w:rPr>
        <w:t xml:space="preserve"> </w:t>
      </w:r>
      <w:r>
        <w:t>della</w:t>
      </w:r>
      <w:r>
        <w:rPr>
          <w:spacing w:val="-13"/>
        </w:rPr>
        <w:t xml:space="preserve"> </w:t>
      </w:r>
      <w:r>
        <w:t>cessazione</w:t>
      </w:r>
      <w:r>
        <w:rPr>
          <w:spacing w:val="-14"/>
        </w:rPr>
        <w:t xml:space="preserve"> </w:t>
      </w:r>
      <w:r>
        <w:t>dell’interesse</w:t>
      </w:r>
      <w:r>
        <w:rPr>
          <w:spacing w:val="-12"/>
        </w:rPr>
        <w:t xml:space="preserve"> </w:t>
      </w:r>
      <w:r>
        <w:t>pubblico</w:t>
      </w:r>
      <w:r>
        <w:rPr>
          <w:spacing w:val="-12"/>
        </w:rPr>
        <w:t xml:space="preserve"> </w:t>
      </w:r>
      <w:r>
        <w:t>per</w:t>
      </w:r>
      <w:r>
        <w:rPr>
          <w:spacing w:val="-12"/>
        </w:rPr>
        <w:t xml:space="preserve"> </w:t>
      </w:r>
      <w:r>
        <w:t>il</w:t>
      </w:r>
      <w:r>
        <w:rPr>
          <w:spacing w:val="-14"/>
        </w:rPr>
        <w:t xml:space="preserve"> </w:t>
      </w:r>
      <w:r>
        <w:t>quale</w:t>
      </w:r>
      <w:r>
        <w:rPr>
          <w:spacing w:val="-12"/>
        </w:rPr>
        <w:t xml:space="preserve"> </w:t>
      </w:r>
      <w:r>
        <w:t>sono</w:t>
      </w:r>
      <w:r>
        <w:rPr>
          <w:spacing w:val="-12"/>
        </w:rPr>
        <w:t xml:space="preserve"> </w:t>
      </w:r>
      <w:r>
        <w:t>stati</w:t>
      </w:r>
      <w:r>
        <w:rPr>
          <w:spacing w:val="-14"/>
        </w:rPr>
        <w:t xml:space="preserve"> </w:t>
      </w:r>
      <w:r>
        <w:t>raccolti e</w:t>
      </w:r>
      <w:r>
        <w:rPr>
          <w:spacing w:val="-9"/>
        </w:rPr>
        <w:t xml:space="preserve"> </w:t>
      </w:r>
      <w:r>
        <w:t>trattati.</w:t>
      </w:r>
      <w:r>
        <w:rPr>
          <w:spacing w:val="-10"/>
        </w:rPr>
        <w:t xml:space="preserve"> </w:t>
      </w:r>
      <w:r>
        <w:t>Ai</w:t>
      </w:r>
      <w:r>
        <w:rPr>
          <w:spacing w:val="-10"/>
        </w:rPr>
        <w:t xml:space="preserve"> </w:t>
      </w:r>
      <w:r>
        <w:t>soggetti</w:t>
      </w:r>
      <w:r>
        <w:rPr>
          <w:spacing w:val="-9"/>
        </w:rPr>
        <w:t xml:space="preserve"> </w:t>
      </w:r>
      <w:r>
        <w:t>che</w:t>
      </w:r>
      <w:r>
        <w:rPr>
          <w:spacing w:val="-11"/>
        </w:rPr>
        <w:t xml:space="preserve"> </w:t>
      </w:r>
      <w:r>
        <w:t>presenteranno</w:t>
      </w:r>
      <w:r>
        <w:rPr>
          <w:spacing w:val="-9"/>
        </w:rPr>
        <w:t xml:space="preserve"> </w:t>
      </w:r>
      <w:r>
        <w:t>l’istanza</w:t>
      </w:r>
      <w:r>
        <w:rPr>
          <w:spacing w:val="-11"/>
        </w:rPr>
        <w:t xml:space="preserve"> </w:t>
      </w:r>
      <w:r>
        <w:t>disponibilità</w:t>
      </w:r>
      <w:r>
        <w:rPr>
          <w:spacing w:val="-10"/>
        </w:rPr>
        <w:t xml:space="preserve"> </w:t>
      </w:r>
      <w:r>
        <w:t>sono</w:t>
      </w:r>
      <w:r>
        <w:rPr>
          <w:spacing w:val="-9"/>
        </w:rPr>
        <w:t xml:space="preserve"> </w:t>
      </w:r>
      <w:r>
        <w:t>riconosciuti</w:t>
      </w:r>
      <w:r>
        <w:rPr>
          <w:spacing w:val="-9"/>
        </w:rPr>
        <w:t xml:space="preserve"> </w:t>
      </w:r>
      <w:r>
        <w:t>i</w:t>
      </w:r>
      <w:r>
        <w:rPr>
          <w:spacing w:val="-10"/>
        </w:rPr>
        <w:t xml:space="preserve"> </w:t>
      </w:r>
      <w:r>
        <w:t>diritti</w:t>
      </w:r>
      <w:r>
        <w:rPr>
          <w:spacing w:val="-11"/>
        </w:rPr>
        <w:t xml:space="preserve"> </w:t>
      </w:r>
      <w:r>
        <w:t>di</w:t>
      </w:r>
      <w:r>
        <w:rPr>
          <w:spacing w:val="-10"/>
        </w:rPr>
        <w:t xml:space="preserve"> </w:t>
      </w:r>
      <w:r>
        <w:t>cui</w:t>
      </w:r>
      <w:r>
        <w:rPr>
          <w:spacing w:val="-10"/>
        </w:rPr>
        <w:t xml:space="preserve"> </w:t>
      </w:r>
      <w:r>
        <w:t>al</w:t>
      </w:r>
      <w:r>
        <w:rPr>
          <w:spacing w:val="-10"/>
        </w:rPr>
        <w:t xml:space="preserve"> </w:t>
      </w:r>
      <w:proofErr w:type="spellStart"/>
      <w:r>
        <w:t>D.Lvo</w:t>
      </w:r>
      <w:proofErr w:type="spellEnd"/>
      <w:r>
        <w:rPr>
          <w:spacing w:val="-9"/>
        </w:rPr>
        <w:t xml:space="preserve"> </w:t>
      </w:r>
      <w:r>
        <w:t>del</w:t>
      </w:r>
      <w:r>
        <w:rPr>
          <w:spacing w:val="-4"/>
        </w:rPr>
        <w:t xml:space="preserve"> </w:t>
      </w:r>
      <w:r>
        <w:t xml:space="preserve">30 giugno 2003, n. 196 e successive modificazioni, in particolare il diritto di accedere ai propri dati personali, di chiederne la rettifica, l’aggiornamento e la cancellazione, se incompleti, erronei o raccolti in violazione della legge, nonché di opporsi al loro trattamento, per motivi legittimi, rivolgendo le richieste al dirigente </w:t>
      </w:r>
      <w:r>
        <w:rPr>
          <w:spacing w:val="-2"/>
        </w:rPr>
        <w:t>scolastico</w:t>
      </w:r>
      <w:r>
        <w:rPr>
          <w:spacing w:val="-3"/>
        </w:rPr>
        <w:t xml:space="preserve"> </w:t>
      </w:r>
      <w:r>
        <w:rPr>
          <w:spacing w:val="-2"/>
        </w:rPr>
        <w:t>di</w:t>
      </w:r>
      <w:r>
        <w:rPr>
          <w:spacing w:val="-4"/>
        </w:rPr>
        <w:t xml:space="preserve"> </w:t>
      </w:r>
      <w:r>
        <w:rPr>
          <w:spacing w:val="-2"/>
        </w:rPr>
        <w:t>questa</w:t>
      </w:r>
      <w:r>
        <w:rPr>
          <w:spacing w:val="-4"/>
        </w:rPr>
        <w:t xml:space="preserve"> </w:t>
      </w:r>
      <w:r>
        <w:rPr>
          <w:spacing w:val="-2"/>
        </w:rPr>
        <w:t>istituzione</w:t>
      </w:r>
      <w:r>
        <w:rPr>
          <w:spacing w:val="-4"/>
        </w:rPr>
        <w:t xml:space="preserve"> </w:t>
      </w:r>
      <w:r>
        <w:rPr>
          <w:spacing w:val="-2"/>
        </w:rPr>
        <w:t>scolastica,</w:t>
      </w:r>
      <w:r>
        <w:rPr>
          <w:spacing w:val="-3"/>
        </w:rPr>
        <w:t xml:space="preserve"> </w:t>
      </w:r>
      <w:r>
        <w:rPr>
          <w:spacing w:val="-2"/>
        </w:rPr>
        <w:t>titolare</w:t>
      </w:r>
      <w:r>
        <w:rPr>
          <w:spacing w:val="-6"/>
        </w:rPr>
        <w:t xml:space="preserve"> </w:t>
      </w:r>
      <w:r>
        <w:rPr>
          <w:spacing w:val="-2"/>
        </w:rPr>
        <w:t>del</w:t>
      </w:r>
      <w:r>
        <w:rPr>
          <w:spacing w:val="-3"/>
        </w:rPr>
        <w:t xml:space="preserve"> </w:t>
      </w:r>
      <w:r>
        <w:rPr>
          <w:spacing w:val="-2"/>
        </w:rPr>
        <w:t>trattamento</w:t>
      </w:r>
      <w:r>
        <w:rPr>
          <w:spacing w:val="-3"/>
        </w:rPr>
        <w:t xml:space="preserve"> </w:t>
      </w:r>
      <w:r>
        <w:rPr>
          <w:spacing w:val="-2"/>
        </w:rPr>
        <w:t>dei</w:t>
      </w:r>
      <w:r>
        <w:rPr>
          <w:spacing w:val="-3"/>
        </w:rPr>
        <w:t xml:space="preserve"> </w:t>
      </w:r>
      <w:r>
        <w:rPr>
          <w:spacing w:val="-2"/>
        </w:rPr>
        <w:t>dati.</w:t>
      </w:r>
      <w:r>
        <w:rPr>
          <w:spacing w:val="-7"/>
        </w:rPr>
        <w:t xml:space="preserve"> </w:t>
      </w:r>
      <w:r>
        <w:rPr>
          <w:spacing w:val="-2"/>
        </w:rPr>
        <w:t>L’eventuale</w:t>
      </w:r>
      <w:r>
        <w:rPr>
          <w:spacing w:val="-3"/>
        </w:rPr>
        <w:t xml:space="preserve"> </w:t>
      </w:r>
      <w:r>
        <w:rPr>
          <w:spacing w:val="-2"/>
        </w:rPr>
        <w:t>rifiuto</w:t>
      </w:r>
      <w:r>
        <w:rPr>
          <w:spacing w:val="-3"/>
        </w:rPr>
        <w:t xml:space="preserve"> </w:t>
      </w:r>
      <w:r>
        <w:rPr>
          <w:spacing w:val="-2"/>
        </w:rPr>
        <w:t>al</w:t>
      </w:r>
      <w:r>
        <w:rPr>
          <w:spacing w:val="-3"/>
        </w:rPr>
        <w:t xml:space="preserve"> </w:t>
      </w:r>
      <w:r>
        <w:rPr>
          <w:spacing w:val="-2"/>
        </w:rPr>
        <w:t xml:space="preserve">trattamento </w:t>
      </w:r>
      <w:r>
        <w:t>dei dati comporta l’automatica esclusione dalla procedura oggetto del presente avviso.</w:t>
      </w:r>
    </w:p>
    <w:p w14:paraId="411A7157" w14:textId="77777777" w:rsidR="00FE7E0F" w:rsidRDefault="00FE7E0F">
      <w:pPr>
        <w:pStyle w:val="Corpotesto"/>
        <w:spacing w:before="1"/>
        <w:ind w:left="0"/>
      </w:pPr>
    </w:p>
    <w:p w14:paraId="2E7AF012" w14:textId="77777777" w:rsidR="00FE7E0F" w:rsidRDefault="00BE5CDF">
      <w:pPr>
        <w:pStyle w:val="Corpotesto"/>
        <w:tabs>
          <w:tab w:val="left" w:pos="9089"/>
        </w:tabs>
        <w:jc w:val="both"/>
        <w:rPr>
          <w:rFonts w:ascii="Times New Roman"/>
        </w:rPr>
      </w:pPr>
      <w:r>
        <w:t>Il</w:t>
      </w:r>
      <w:r>
        <w:rPr>
          <w:spacing w:val="-6"/>
        </w:rPr>
        <w:t xml:space="preserve"> </w:t>
      </w:r>
      <w:r>
        <w:t>candidato</w:t>
      </w:r>
      <w:r>
        <w:rPr>
          <w:spacing w:val="-7"/>
        </w:rPr>
        <w:t xml:space="preserve"> </w:t>
      </w:r>
      <w:r>
        <w:t>dichiara</w:t>
      </w:r>
      <w:r>
        <w:rPr>
          <w:spacing w:val="-5"/>
        </w:rPr>
        <w:t xml:space="preserve"> </w:t>
      </w:r>
      <w:r>
        <w:t>di</w:t>
      </w:r>
      <w:r>
        <w:rPr>
          <w:spacing w:val="-8"/>
        </w:rPr>
        <w:t xml:space="preserve"> </w:t>
      </w:r>
      <w:r>
        <w:t>prenderne</w:t>
      </w:r>
      <w:r>
        <w:rPr>
          <w:spacing w:val="-4"/>
        </w:rPr>
        <w:t xml:space="preserve"> </w:t>
      </w:r>
      <w:r>
        <w:rPr>
          <w:spacing w:val="-2"/>
        </w:rPr>
        <w:t>visione</w:t>
      </w:r>
      <w:r>
        <w:rPr>
          <w:rFonts w:ascii="Times New Roman"/>
          <w:u w:val="single"/>
        </w:rPr>
        <w:tab/>
      </w:r>
    </w:p>
    <w:p w14:paraId="3D58B7BC" w14:textId="77777777" w:rsidR="00FE7E0F" w:rsidRDefault="00FE7E0F">
      <w:pPr>
        <w:pStyle w:val="Corpotesto"/>
        <w:ind w:left="0"/>
        <w:rPr>
          <w:rFonts w:ascii="Times New Roman"/>
        </w:rPr>
      </w:pPr>
    </w:p>
    <w:p w14:paraId="0F8D6EEE" w14:textId="77777777" w:rsidR="00FE7E0F" w:rsidRDefault="00FE7E0F">
      <w:pPr>
        <w:pStyle w:val="Corpotesto"/>
        <w:spacing w:before="33"/>
        <w:ind w:left="0"/>
        <w:rPr>
          <w:rFonts w:ascii="Times New Roman"/>
        </w:rPr>
      </w:pPr>
    </w:p>
    <w:p w14:paraId="3FE56CD0" w14:textId="77777777" w:rsidR="00BE5CDF" w:rsidRDefault="00BE5CDF">
      <w:pPr>
        <w:pStyle w:val="Corpotesto"/>
        <w:rPr>
          <w:spacing w:val="67"/>
        </w:rPr>
      </w:pPr>
      <w:r>
        <w:t>Chiede</w:t>
      </w:r>
      <w:r>
        <w:rPr>
          <w:spacing w:val="66"/>
        </w:rPr>
        <w:t xml:space="preserve"> </w:t>
      </w:r>
      <w:r>
        <w:t>che</w:t>
      </w:r>
      <w:r>
        <w:rPr>
          <w:spacing w:val="67"/>
        </w:rPr>
        <w:t xml:space="preserve"> </w:t>
      </w:r>
      <w:r>
        <w:t>tutte</w:t>
      </w:r>
      <w:r>
        <w:rPr>
          <w:spacing w:val="67"/>
        </w:rPr>
        <w:t xml:space="preserve"> </w:t>
      </w:r>
      <w:r>
        <w:t>le</w:t>
      </w:r>
      <w:r>
        <w:rPr>
          <w:spacing w:val="67"/>
        </w:rPr>
        <w:t xml:space="preserve"> </w:t>
      </w:r>
      <w:r>
        <w:t>comunicazioni</w:t>
      </w:r>
      <w:r>
        <w:rPr>
          <w:spacing w:val="66"/>
        </w:rPr>
        <w:t xml:space="preserve"> </w:t>
      </w:r>
      <w:r>
        <w:t>inerenti</w:t>
      </w:r>
      <w:r>
        <w:rPr>
          <w:spacing w:val="67"/>
        </w:rPr>
        <w:t xml:space="preserve"> </w:t>
      </w:r>
      <w:r>
        <w:t>al</w:t>
      </w:r>
      <w:r>
        <w:rPr>
          <w:spacing w:val="64"/>
        </w:rPr>
        <w:t xml:space="preserve"> </w:t>
      </w:r>
      <w:r>
        <w:t>presente</w:t>
      </w:r>
      <w:r>
        <w:rPr>
          <w:spacing w:val="67"/>
        </w:rPr>
        <w:t xml:space="preserve"> </w:t>
      </w:r>
      <w:r>
        <w:t>procedimento</w:t>
      </w:r>
      <w:r>
        <w:rPr>
          <w:spacing w:val="67"/>
        </w:rPr>
        <w:t xml:space="preserve"> </w:t>
      </w:r>
      <w:r>
        <w:t>siano</w:t>
      </w:r>
      <w:r>
        <w:rPr>
          <w:spacing w:val="65"/>
        </w:rPr>
        <w:t xml:space="preserve"> </w:t>
      </w:r>
      <w:r>
        <w:t>rese</w:t>
      </w:r>
      <w:r>
        <w:rPr>
          <w:spacing w:val="67"/>
        </w:rPr>
        <w:t xml:space="preserve"> </w:t>
      </w:r>
      <w:r>
        <w:t>all’indirizzo</w:t>
      </w:r>
      <w:r>
        <w:rPr>
          <w:spacing w:val="67"/>
        </w:rPr>
        <w:t xml:space="preserve"> </w:t>
      </w:r>
    </w:p>
    <w:p w14:paraId="5F8C44EC" w14:textId="77777777" w:rsidR="00BE5CDF" w:rsidRDefault="00BE5CDF">
      <w:pPr>
        <w:pStyle w:val="Corpotesto"/>
        <w:rPr>
          <w:spacing w:val="67"/>
        </w:rPr>
      </w:pPr>
    </w:p>
    <w:p w14:paraId="233CF803" w14:textId="77777777" w:rsidR="00C0513D" w:rsidRDefault="00BE5CDF" w:rsidP="00BE5CDF">
      <w:pPr>
        <w:pStyle w:val="Corpotesto"/>
      </w:pPr>
      <w:r>
        <w:rPr>
          <w:spacing w:val="-2"/>
        </w:rPr>
        <w:t>E-mail ______________________________________</w:t>
      </w:r>
      <w:r>
        <w:rPr>
          <w:rFonts w:ascii="Times New Roman" w:hAnsi="Times New Roman"/>
          <w:u w:val="single"/>
        </w:rPr>
        <w:tab/>
      </w:r>
      <w:r>
        <w:t>.</w:t>
      </w:r>
      <w:r>
        <w:rPr>
          <w:spacing w:val="19"/>
        </w:rPr>
        <w:t xml:space="preserve"> </w:t>
      </w:r>
      <w:r>
        <w:t>Tel____________________________</w:t>
      </w:r>
    </w:p>
    <w:p w14:paraId="7503629A" w14:textId="77777777" w:rsidR="00C0513D" w:rsidRDefault="00C0513D">
      <w:pPr>
        <w:pStyle w:val="Corpotesto"/>
        <w:tabs>
          <w:tab w:val="left" w:pos="5975"/>
        </w:tabs>
        <w:ind w:right="1194"/>
      </w:pPr>
    </w:p>
    <w:p w14:paraId="1DEAB425" w14:textId="77777777" w:rsidR="00C0513D" w:rsidRDefault="00C0513D">
      <w:pPr>
        <w:pStyle w:val="Corpotesto"/>
        <w:tabs>
          <w:tab w:val="left" w:pos="5975"/>
        </w:tabs>
        <w:ind w:right="1194"/>
      </w:pPr>
    </w:p>
    <w:p w14:paraId="500DAF34" w14:textId="77777777" w:rsidR="00C0513D" w:rsidRDefault="00C0513D">
      <w:pPr>
        <w:pStyle w:val="Corpotesto"/>
        <w:tabs>
          <w:tab w:val="left" w:pos="5975"/>
        </w:tabs>
        <w:ind w:right="1194"/>
      </w:pPr>
    </w:p>
    <w:p w14:paraId="38074DD6" w14:textId="77777777" w:rsidR="00FE7E0F" w:rsidRDefault="00BE5CDF">
      <w:pPr>
        <w:pStyle w:val="Corpotesto"/>
        <w:tabs>
          <w:tab w:val="left" w:pos="5975"/>
        </w:tabs>
        <w:ind w:right="1194"/>
      </w:pPr>
      <w:r>
        <w:t>(luogo e data)</w:t>
      </w:r>
    </w:p>
    <w:p w14:paraId="0B41CC75" w14:textId="77777777" w:rsidR="00FE7E0F" w:rsidRDefault="00FE7E0F">
      <w:pPr>
        <w:pStyle w:val="Corpotesto"/>
        <w:ind w:left="0"/>
        <w:rPr>
          <w:sz w:val="20"/>
        </w:rPr>
      </w:pPr>
    </w:p>
    <w:p w14:paraId="764D6371" w14:textId="77777777" w:rsidR="00FE7E0F" w:rsidRDefault="00BE5CDF">
      <w:pPr>
        <w:pStyle w:val="Corpotesto"/>
        <w:spacing w:before="44"/>
        <w:ind w:left="0"/>
        <w:rPr>
          <w:sz w:val="20"/>
        </w:rPr>
      </w:pPr>
      <w:r>
        <w:rPr>
          <w:noProof/>
          <w:sz w:val="20"/>
          <w:lang w:eastAsia="it-IT"/>
        </w:rPr>
        <mc:AlternateContent>
          <mc:Choice Requires="wps">
            <w:drawing>
              <wp:anchor distT="0" distB="0" distL="0" distR="0" simplePos="0" relativeHeight="487587840" behindDoc="1" locked="0" layoutInCell="1" allowOverlap="1" wp14:anchorId="45DD394B" wp14:editId="52EBDA65">
                <wp:simplePos x="0" y="0"/>
                <wp:positionH relativeFrom="page">
                  <wp:posOffset>541019</wp:posOffset>
                </wp:positionH>
                <wp:positionV relativeFrom="paragraph">
                  <wp:posOffset>198317</wp:posOffset>
                </wp:positionV>
                <wp:extent cx="22764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640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953836C" id="Graphic 1" o:spid="_x0000_s1026" style="position:absolute;margin-left:42.6pt;margin-top:15.6pt;width:17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" path="m,l2276406,e" filled="f" strokeweight=".78pt">
                <v:path arrowok="t"/>
                <w10:wrap type="topAndBottom" anchorx="page"/>
              </v:shape>
            </w:pict>
          </mc:Fallback>
        </mc:AlternateContent>
      </w:r>
    </w:p>
    <w:p w14:paraId="11ECD612" w14:textId="77777777" w:rsidR="00FE7E0F" w:rsidRDefault="00BE5CDF">
      <w:pPr>
        <w:pStyle w:val="Corpotesto"/>
        <w:spacing w:before="22"/>
      </w:pPr>
      <w:r>
        <w:rPr>
          <w:spacing w:val="-2"/>
        </w:rPr>
        <w:t>(firma)</w:t>
      </w:r>
    </w:p>
    <w:sectPr w:rsidR="00FE7E0F">
      <w:pgSz w:w="11910" w:h="16840"/>
      <w:pgMar w:top="800" w:right="566"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4BD"/>
    <w:multiLevelType w:val="hybridMultilevel"/>
    <w:tmpl w:val="4A9CB7A6"/>
    <w:lvl w:ilvl="0" w:tplc="FF087C1E">
      <w:numFmt w:val="bullet"/>
      <w:lvlText w:val="-"/>
      <w:lvlJc w:val="left"/>
      <w:pPr>
        <w:ind w:left="2" w:hanging="147"/>
      </w:pPr>
      <w:rPr>
        <w:rFonts w:ascii="Calibri" w:eastAsia="Calibri" w:hAnsi="Calibri" w:cs="Calibri" w:hint="default"/>
        <w:b w:val="0"/>
        <w:bCs w:val="0"/>
        <w:i w:val="0"/>
        <w:iCs w:val="0"/>
        <w:spacing w:val="0"/>
        <w:w w:val="100"/>
        <w:sz w:val="24"/>
        <w:szCs w:val="24"/>
        <w:lang w:val="it-IT" w:eastAsia="en-US" w:bidi="ar-SA"/>
      </w:rPr>
    </w:lvl>
    <w:lvl w:ilvl="1" w:tplc="1B1C581A">
      <w:numFmt w:val="bullet"/>
      <w:lvlText w:val="•"/>
      <w:lvlJc w:val="left"/>
      <w:pPr>
        <w:ind w:left="1049" w:hanging="147"/>
      </w:pPr>
      <w:rPr>
        <w:rFonts w:hint="default"/>
        <w:lang w:val="it-IT" w:eastAsia="en-US" w:bidi="ar-SA"/>
      </w:rPr>
    </w:lvl>
    <w:lvl w:ilvl="2" w:tplc="73026CF8">
      <w:numFmt w:val="bullet"/>
      <w:lvlText w:val="•"/>
      <w:lvlJc w:val="left"/>
      <w:pPr>
        <w:ind w:left="2098" w:hanging="147"/>
      </w:pPr>
      <w:rPr>
        <w:rFonts w:hint="default"/>
        <w:lang w:val="it-IT" w:eastAsia="en-US" w:bidi="ar-SA"/>
      </w:rPr>
    </w:lvl>
    <w:lvl w:ilvl="3" w:tplc="CCF2FEAA">
      <w:numFmt w:val="bullet"/>
      <w:lvlText w:val="•"/>
      <w:lvlJc w:val="left"/>
      <w:pPr>
        <w:ind w:left="3147" w:hanging="147"/>
      </w:pPr>
      <w:rPr>
        <w:rFonts w:hint="default"/>
        <w:lang w:val="it-IT" w:eastAsia="en-US" w:bidi="ar-SA"/>
      </w:rPr>
    </w:lvl>
    <w:lvl w:ilvl="4" w:tplc="6C9AEE54">
      <w:numFmt w:val="bullet"/>
      <w:lvlText w:val="•"/>
      <w:lvlJc w:val="left"/>
      <w:pPr>
        <w:ind w:left="4196" w:hanging="147"/>
      </w:pPr>
      <w:rPr>
        <w:rFonts w:hint="default"/>
        <w:lang w:val="it-IT" w:eastAsia="en-US" w:bidi="ar-SA"/>
      </w:rPr>
    </w:lvl>
    <w:lvl w:ilvl="5" w:tplc="981CE1CC">
      <w:numFmt w:val="bullet"/>
      <w:lvlText w:val="•"/>
      <w:lvlJc w:val="left"/>
      <w:pPr>
        <w:ind w:left="5245" w:hanging="147"/>
      </w:pPr>
      <w:rPr>
        <w:rFonts w:hint="default"/>
        <w:lang w:val="it-IT" w:eastAsia="en-US" w:bidi="ar-SA"/>
      </w:rPr>
    </w:lvl>
    <w:lvl w:ilvl="6" w:tplc="CDDC1E60">
      <w:numFmt w:val="bullet"/>
      <w:lvlText w:val="•"/>
      <w:lvlJc w:val="left"/>
      <w:pPr>
        <w:ind w:left="6294" w:hanging="147"/>
      </w:pPr>
      <w:rPr>
        <w:rFonts w:hint="default"/>
        <w:lang w:val="it-IT" w:eastAsia="en-US" w:bidi="ar-SA"/>
      </w:rPr>
    </w:lvl>
    <w:lvl w:ilvl="7" w:tplc="CD769CA0">
      <w:numFmt w:val="bullet"/>
      <w:lvlText w:val="•"/>
      <w:lvlJc w:val="left"/>
      <w:pPr>
        <w:ind w:left="7343" w:hanging="147"/>
      </w:pPr>
      <w:rPr>
        <w:rFonts w:hint="default"/>
        <w:lang w:val="it-IT" w:eastAsia="en-US" w:bidi="ar-SA"/>
      </w:rPr>
    </w:lvl>
    <w:lvl w:ilvl="8" w:tplc="4DB8DB0E">
      <w:numFmt w:val="bullet"/>
      <w:lvlText w:val="•"/>
      <w:lvlJc w:val="left"/>
      <w:pPr>
        <w:ind w:left="8392" w:hanging="147"/>
      </w:pPr>
      <w:rPr>
        <w:rFonts w:hint="default"/>
        <w:lang w:val="it-IT" w:eastAsia="en-US" w:bidi="ar-SA"/>
      </w:rPr>
    </w:lvl>
  </w:abstractNum>
  <w:abstractNum w:abstractNumId="1" w15:restartNumberingAfterBreak="0">
    <w:nsid w:val="11324F05"/>
    <w:multiLevelType w:val="hybridMultilevel"/>
    <w:tmpl w:val="8760E130"/>
    <w:lvl w:ilvl="0" w:tplc="78B8C45A">
      <w:numFmt w:val="bullet"/>
      <w:lvlText w:val="o"/>
      <w:lvlJc w:val="left"/>
      <w:pPr>
        <w:ind w:left="57" w:hanging="183"/>
      </w:pPr>
      <w:rPr>
        <w:rFonts w:ascii="Calibri" w:eastAsia="Calibri" w:hAnsi="Calibri" w:cs="Calibri" w:hint="default"/>
        <w:b w:val="0"/>
        <w:bCs w:val="0"/>
        <w:i w:val="0"/>
        <w:iCs w:val="0"/>
        <w:spacing w:val="0"/>
        <w:w w:val="100"/>
        <w:sz w:val="24"/>
        <w:szCs w:val="24"/>
        <w:lang w:val="it-IT" w:eastAsia="en-US" w:bidi="ar-SA"/>
      </w:rPr>
    </w:lvl>
    <w:lvl w:ilvl="1" w:tplc="3F2E28CA">
      <w:numFmt w:val="bullet"/>
      <w:lvlText w:val="•"/>
      <w:lvlJc w:val="left"/>
      <w:pPr>
        <w:ind w:left="1103" w:hanging="183"/>
      </w:pPr>
      <w:rPr>
        <w:rFonts w:hint="default"/>
        <w:lang w:val="it-IT" w:eastAsia="en-US" w:bidi="ar-SA"/>
      </w:rPr>
    </w:lvl>
    <w:lvl w:ilvl="2" w:tplc="3070C71C">
      <w:numFmt w:val="bullet"/>
      <w:lvlText w:val="•"/>
      <w:lvlJc w:val="left"/>
      <w:pPr>
        <w:ind w:left="2146" w:hanging="183"/>
      </w:pPr>
      <w:rPr>
        <w:rFonts w:hint="default"/>
        <w:lang w:val="it-IT" w:eastAsia="en-US" w:bidi="ar-SA"/>
      </w:rPr>
    </w:lvl>
    <w:lvl w:ilvl="3" w:tplc="0980C050">
      <w:numFmt w:val="bullet"/>
      <w:lvlText w:val="•"/>
      <w:lvlJc w:val="left"/>
      <w:pPr>
        <w:ind w:left="3189" w:hanging="183"/>
      </w:pPr>
      <w:rPr>
        <w:rFonts w:hint="default"/>
        <w:lang w:val="it-IT" w:eastAsia="en-US" w:bidi="ar-SA"/>
      </w:rPr>
    </w:lvl>
    <w:lvl w:ilvl="4" w:tplc="397C9820">
      <w:numFmt w:val="bullet"/>
      <w:lvlText w:val="•"/>
      <w:lvlJc w:val="left"/>
      <w:pPr>
        <w:ind w:left="4232" w:hanging="183"/>
      </w:pPr>
      <w:rPr>
        <w:rFonts w:hint="default"/>
        <w:lang w:val="it-IT" w:eastAsia="en-US" w:bidi="ar-SA"/>
      </w:rPr>
    </w:lvl>
    <w:lvl w:ilvl="5" w:tplc="74624074">
      <w:numFmt w:val="bullet"/>
      <w:lvlText w:val="•"/>
      <w:lvlJc w:val="left"/>
      <w:pPr>
        <w:ind w:left="5275" w:hanging="183"/>
      </w:pPr>
      <w:rPr>
        <w:rFonts w:hint="default"/>
        <w:lang w:val="it-IT" w:eastAsia="en-US" w:bidi="ar-SA"/>
      </w:rPr>
    </w:lvl>
    <w:lvl w:ilvl="6" w:tplc="108073AA">
      <w:numFmt w:val="bullet"/>
      <w:lvlText w:val="•"/>
      <w:lvlJc w:val="left"/>
      <w:pPr>
        <w:ind w:left="6318" w:hanging="183"/>
      </w:pPr>
      <w:rPr>
        <w:rFonts w:hint="default"/>
        <w:lang w:val="it-IT" w:eastAsia="en-US" w:bidi="ar-SA"/>
      </w:rPr>
    </w:lvl>
    <w:lvl w:ilvl="7" w:tplc="D124EF90">
      <w:numFmt w:val="bullet"/>
      <w:lvlText w:val="•"/>
      <w:lvlJc w:val="left"/>
      <w:pPr>
        <w:ind w:left="7361" w:hanging="183"/>
      </w:pPr>
      <w:rPr>
        <w:rFonts w:hint="default"/>
        <w:lang w:val="it-IT" w:eastAsia="en-US" w:bidi="ar-SA"/>
      </w:rPr>
    </w:lvl>
    <w:lvl w:ilvl="8" w:tplc="01EE8AB6">
      <w:numFmt w:val="bullet"/>
      <w:lvlText w:val="•"/>
      <w:lvlJc w:val="left"/>
      <w:pPr>
        <w:ind w:left="8404" w:hanging="183"/>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E0F"/>
    <w:rsid w:val="00183D30"/>
    <w:rsid w:val="00303763"/>
    <w:rsid w:val="004A1B65"/>
    <w:rsid w:val="005102A7"/>
    <w:rsid w:val="00895D54"/>
    <w:rsid w:val="009802B2"/>
    <w:rsid w:val="00B2216D"/>
    <w:rsid w:val="00BE5CDF"/>
    <w:rsid w:val="00C0513D"/>
    <w:rsid w:val="00F465CE"/>
    <w:rsid w:val="00FE7E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7636"/>
  <w15:docId w15:val="{D9379678-F227-412F-BFA2-E9DBED02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
    </w:pPr>
    <w:rPr>
      <w:sz w:val="24"/>
      <w:szCs w:val="24"/>
    </w:rPr>
  </w:style>
  <w:style w:type="paragraph" w:styleId="Paragrafoelenco">
    <w:name w:val="List Paragraph"/>
    <w:basedOn w:val="Normale"/>
    <w:uiPriority w:val="1"/>
    <w:qFormat/>
    <w:pPr>
      <w:ind w:left="2"/>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C0513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513D"/>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776</Words>
  <Characters>4425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D.ssa. Salerni</dc:creator>
  <cp:lastModifiedBy>Maria Cristina Migliorato</cp:lastModifiedBy>
  <cp:revision>3</cp:revision>
  <cp:lastPrinted>2025-03-07T10:16:00Z</cp:lastPrinted>
  <dcterms:created xsi:type="dcterms:W3CDTF">2026-02-27T09:30:00Z</dcterms:created>
  <dcterms:modified xsi:type="dcterms:W3CDTF">2026-02-27T09:56:00Z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2016</vt:lpwstr>
  </property>
  <property fmtid="{D5CDD505-2E9C-101B-9397-08002B2CF9AE}" pid="4" name="LastSaved">
    <vt:filetime>2025-03-05T00:00:00Z</vt:filetime>
  </property>
  <property fmtid="{D5CDD505-2E9C-101B-9397-08002B2CF9AE}" pid="5" name="Producer">
    <vt:lpwstr>Microsoft® Word 2016</vt:lpwstr>
  </property>
</Properties>
</file>